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C" w:rsidRPr="00985392" w:rsidRDefault="0073400C" w:rsidP="0073400C">
      <w:pPr>
        <w:pStyle w:val="Default"/>
        <w:jc w:val="right"/>
        <w:rPr>
          <w:sz w:val="20"/>
          <w:szCs w:val="20"/>
        </w:rPr>
      </w:pPr>
      <w:r w:rsidRPr="0073400C">
        <w:rPr>
          <w:sz w:val="20"/>
          <w:szCs w:val="20"/>
        </w:rPr>
        <w:t>Приложение 1</w:t>
      </w:r>
      <w:r w:rsidR="00985392">
        <w:rPr>
          <w:sz w:val="20"/>
          <w:szCs w:val="20"/>
        </w:rPr>
        <w:t>.</w:t>
      </w:r>
      <w:r w:rsidR="0050224B">
        <w:rPr>
          <w:sz w:val="20"/>
          <w:szCs w:val="20"/>
        </w:rPr>
        <w:t>2</w:t>
      </w:r>
    </w:p>
    <w:p w:rsidR="0073400C" w:rsidRPr="00B01357" w:rsidRDefault="0073400C" w:rsidP="0073400C">
      <w:pPr>
        <w:pStyle w:val="Default"/>
        <w:jc w:val="right"/>
        <w:rPr>
          <w:sz w:val="20"/>
          <w:szCs w:val="20"/>
        </w:rPr>
      </w:pPr>
      <w:r w:rsidRPr="00B01357">
        <w:rPr>
          <w:sz w:val="20"/>
          <w:szCs w:val="20"/>
        </w:rPr>
        <w:t>к Положению об организации обработки персональных данных</w:t>
      </w:r>
    </w:p>
    <w:p w:rsidR="0073400C" w:rsidRPr="00B01357" w:rsidRDefault="0073400C" w:rsidP="0073400C">
      <w:pPr>
        <w:pStyle w:val="Default"/>
        <w:jc w:val="right"/>
        <w:rPr>
          <w:sz w:val="20"/>
          <w:szCs w:val="20"/>
        </w:rPr>
      </w:pPr>
      <w:r w:rsidRPr="00B01357">
        <w:rPr>
          <w:sz w:val="20"/>
          <w:szCs w:val="20"/>
        </w:rPr>
        <w:t>в ЗАО Банк ВТБ (Беларусь) (физические лица - клиенты)</w:t>
      </w:r>
    </w:p>
    <w:p w:rsidR="0073400C" w:rsidRPr="00B01357" w:rsidRDefault="0073400C" w:rsidP="0073400C">
      <w:pPr>
        <w:pStyle w:val="Default"/>
        <w:jc w:val="right"/>
        <w:rPr>
          <w:b/>
          <w:bCs/>
          <w:sz w:val="20"/>
          <w:szCs w:val="20"/>
        </w:rPr>
      </w:pPr>
    </w:p>
    <w:p w:rsidR="009B035B" w:rsidRPr="00B01357" w:rsidRDefault="009B035B" w:rsidP="009B035B">
      <w:pPr>
        <w:pStyle w:val="Default"/>
        <w:jc w:val="center"/>
        <w:rPr>
          <w:b/>
          <w:bCs/>
          <w:sz w:val="18"/>
          <w:szCs w:val="18"/>
        </w:rPr>
      </w:pPr>
      <w:r w:rsidRPr="00B01357">
        <w:rPr>
          <w:b/>
          <w:bCs/>
          <w:sz w:val="18"/>
          <w:szCs w:val="18"/>
        </w:rPr>
        <w:t>СОГЛАСИ</w:t>
      </w:r>
      <w:r w:rsidR="00CC5291" w:rsidRPr="00B01357">
        <w:rPr>
          <w:b/>
          <w:bCs/>
          <w:sz w:val="18"/>
          <w:szCs w:val="18"/>
        </w:rPr>
        <w:t>Е</w:t>
      </w:r>
      <w:r w:rsidRPr="00B01357">
        <w:rPr>
          <w:b/>
          <w:bCs/>
          <w:sz w:val="18"/>
          <w:szCs w:val="18"/>
        </w:rPr>
        <w:t xml:space="preserve"> НА ОБРАБОТКУ ПЕРСОНАЛЬНЫХ ДАННЫХ</w:t>
      </w:r>
    </w:p>
    <w:p w:rsidR="009B035B" w:rsidRPr="00B01357" w:rsidRDefault="001E50EC" w:rsidP="001E50EC">
      <w:pPr>
        <w:pStyle w:val="Default"/>
        <w:rPr>
          <w:sz w:val="18"/>
          <w:szCs w:val="18"/>
        </w:rPr>
      </w:pPr>
      <w:r w:rsidRPr="00B01357">
        <w:rPr>
          <w:sz w:val="18"/>
          <w:szCs w:val="18"/>
        </w:rPr>
        <w:tab/>
      </w:r>
      <w:r w:rsidRPr="00B01357">
        <w:rPr>
          <w:sz w:val="18"/>
          <w:szCs w:val="18"/>
        </w:rPr>
        <w:tab/>
      </w:r>
      <w:r w:rsidRPr="00B01357">
        <w:rPr>
          <w:sz w:val="18"/>
          <w:szCs w:val="18"/>
        </w:rPr>
        <w:tab/>
        <w:t xml:space="preserve">   </w:t>
      </w:r>
      <w:r w:rsidR="009B035B" w:rsidRPr="00B01357">
        <w:rPr>
          <w:sz w:val="18"/>
          <w:szCs w:val="18"/>
        </w:rPr>
        <w:tab/>
      </w:r>
      <w:r w:rsidRPr="00B01357">
        <w:rPr>
          <w:sz w:val="18"/>
          <w:szCs w:val="18"/>
        </w:rPr>
        <w:tab/>
      </w:r>
      <w:r w:rsidRPr="00B01357">
        <w:rPr>
          <w:sz w:val="18"/>
          <w:szCs w:val="18"/>
        </w:rPr>
        <w:tab/>
        <w:t xml:space="preserve">         </w:t>
      </w:r>
      <w:r w:rsidR="008C3DF5" w:rsidRPr="00B01357">
        <w:rPr>
          <w:sz w:val="18"/>
          <w:szCs w:val="18"/>
        </w:rPr>
        <w:t xml:space="preserve">                                                     </w:t>
      </w:r>
      <w:r w:rsidR="00A46B6C" w:rsidRPr="00B01357">
        <w:rPr>
          <w:sz w:val="18"/>
          <w:szCs w:val="18"/>
        </w:rPr>
        <w:t xml:space="preserve">                                      </w:t>
      </w:r>
      <w:r w:rsidR="008C3DF5" w:rsidRPr="00B01357">
        <w:rPr>
          <w:sz w:val="18"/>
          <w:szCs w:val="18"/>
        </w:rPr>
        <w:t xml:space="preserve"> </w:t>
      </w:r>
      <w:r w:rsidR="009B035B" w:rsidRPr="00B01357">
        <w:rPr>
          <w:sz w:val="18"/>
          <w:szCs w:val="18"/>
        </w:rPr>
        <w:t>«</w:t>
      </w:r>
      <w:r w:rsidRPr="00B01357">
        <w:rPr>
          <w:sz w:val="18"/>
          <w:szCs w:val="18"/>
        </w:rPr>
        <w:t>__»</w:t>
      </w:r>
      <w:r w:rsidR="009B035B" w:rsidRPr="00B01357">
        <w:rPr>
          <w:sz w:val="18"/>
          <w:szCs w:val="18"/>
        </w:rPr>
        <w:t xml:space="preserve"> </w:t>
      </w:r>
      <w:r w:rsidRPr="00B01357">
        <w:rPr>
          <w:sz w:val="18"/>
          <w:szCs w:val="18"/>
        </w:rPr>
        <w:t>______________</w:t>
      </w:r>
      <w:r w:rsidR="009B035B" w:rsidRPr="00B01357">
        <w:rPr>
          <w:sz w:val="18"/>
          <w:szCs w:val="18"/>
        </w:rPr>
        <w:t xml:space="preserve">_20___г. </w:t>
      </w:r>
    </w:p>
    <w:p w:rsidR="00A46B6C" w:rsidRPr="00B01357" w:rsidRDefault="00A46B6C" w:rsidP="001E50EC">
      <w:pPr>
        <w:pStyle w:val="Default"/>
        <w:rPr>
          <w:sz w:val="18"/>
          <w:szCs w:val="18"/>
        </w:rPr>
      </w:pPr>
    </w:p>
    <w:p w:rsidR="00A46B6C" w:rsidRPr="00B01357" w:rsidRDefault="009B035B" w:rsidP="009B035B">
      <w:pPr>
        <w:pStyle w:val="Default"/>
        <w:rPr>
          <w:sz w:val="18"/>
          <w:szCs w:val="18"/>
        </w:rPr>
      </w:pPr>
      <w:r w:rsidRPr="00B01357">
        <w:rPr>
          <w:sz w:val="18"/>
          <w:szCs w:val="18"/>
        </w:rPr>
        <w:t>Субъект персональных данных __________________</w:t>
      </w:r>
      <w:r w:rsidR="008C3DF5" w:rsidRPr="00B01357">
        <w:rPr>
          <w:sz w:val="18"/>
          <w:szCs w:val="18"/>
        </w:rPr>
        <w:t>_________________________________________________</w:t>
      </w:r>
      <w:r w:rsidR="00A46B6C" w:rsidRPr="00B01357">
        <w:rPr>
          <w:sz w:val="18"/>
          <w:szCs w:val="18"/>
        </w:rPr>
        <w:t>_____________________________</w:t>
      </w:r>
    </w:p>
    <w:p w:rsidR="009B035B" w:rsidRPr="00B01357" w:rsidRDefault="008C3DF5" w:rsidP="008C3DF5">
      <w:pPr>
        <w:pStyle w:val="Default"/>
        <w:ind w:left="1416" w:firstLine="708"/>
        <w:rPr>
          <w:sz w:val="18"/>
          <w:szCs w:val="18"/>
        </w:rPr>
      </w:pPr>
      <w:r w:rsidRPr="00B01357">
        <w:rPr>
          <w:sz w:val="18"/>
          <w:szCs w:val="18"/>
        </w:rPr>
        <w:t xml:space="preserve">                </w:t>
      </w:r>
      <w:r w:rsidR="009B035B" w:rsidRPr="00B01357">
        <w:rPr>
          <w:sz w:val="18"/>
          <w:szCs w:val="18"/>
        </w:rPr>
        <w:t>(Фамилия, Имя, Отчество полностью)</w:t>
      </w:r>
    </w:p>
    <w:p w:rsidR="00A46B6C" w:rsidRPr="00B01357" w:rsidRDefault="00A46B6C" w:rsidP="008C3DF5">
      <w:pPr>
        <w:pStyle w:val="Default"/>
        <w:ind w:left="1416" w:firstLine="708"/>
        <w:rPr>
          <w:sz w:val="18"/>
          <w:szCs w:val="18"/>
        </w:rPr>
      </w:pPr>
    </w:p>
    <w:p w:rsidR="00A46B6C" w:rsidRPr="00B01357" w:rsidRDefault="00A46B6C" w:rsidP="00E36412">
      <w:pPr>
        <w:pStyle w:val="Default"/>
        <w:spacing w:line="220" w:lineRule="exact"/>
        <w:rPr>
          <w:sz w:val="18"/>
          <w:szCs w:val="18"/>
          <w:u w:val="single"/>
        </w:rPr>
      </w:pPr>
      <w:r w:rsidRPr="00B01357">
        <w:rPr>
          <w:sz w:val="18"/>
          <w:szCs w:val="18"/>
        </w:rPr>
        <w:t>Дата рождения</w:t>
      </w:r>
      <w:r w:rsidRPr="00B01357">
        <w:rPr>
          <w:sz w:val="18"/>
          <w:szCs w:val="18"/>
          <w:u w:val="single"/>
        </w:rPr>
        <w:t xml:space="preserve">________________ </w:t>
      </w:r>
      <w:r w:rsidR="008C3DF5" w:rsidRPr="00B01357">
        <w:rPr>
          <w:sz w:val="18"/>
          <w:szCs w:val="18"/>
        </w:rPr>
        <w:t>Идентификационный номер</w:t>
      </w:r>
      <w:r w:rsidRPr="00B01357">
        <w:rPr>
          <w:sz w:val="18"/>
          <w:szCs w:val="18"/>
          <w:u w:val="single"/>
        </w:rPr>
        <w:t>______________________________________________________________________</w:t>
      </w:r>
    </w:p>
    <w:p w:rsidR="00A46B6C" w:rsidRPr="00B01357" w:rsidRDefault="00A46B6C" w:rsidP="00E36412">
      <w:pPr>
        <w:pStyle w:val="Default"/>
        <w:spacing w:line="220" w:lineRule="exact"/>
        <w:rPr>
          <w:sz w:val="18"/>
          <w:szCs w:val="18"/>
          <w:u w:val="single"/>
        </w:rPr>
      </w:pPr>
    </w:p>
    <w:p w:rsidR="008C3DF5" w:rsidRPr="00B01357" w:rsidRDefault="00E069BF" w:rsidP="00E36412">
      <w:pPr>
        <w:pStyle w:val="Default"/>
        <w:spacing w:line="220" w:lineRule="exact"/>
        <w:rPr>
          <w:sz w:val="18"/>
          <w:szCs w:val="18"/>
        </w:rPr>
      </w:pPr>
      <w:r w:rsidRPr="00B01357">
        <w:rPr>
          <w:sz w:val="18"/>
          <w:szCs w:val="18"/>
        </w:rPr>
        <w:t>Документ</w:t>
      </w:r>
      <w:r w:rsidR="00D15E5E" w:rsidRPr="00B01357">
        <w:rPr>
          <w:sz w:val="18"/>
          <w:szCs w:val="18"/>
        </w:rPr>
        <w:t>, удостоверяющий личность</w:t>
      </w:r>
      <w:r w:rsidR="00E36412" w:rsidRPr="00B01357">
        <w:rPr>
          <w:sz w:val="18"/>
          <w:szCs w:val="18"/>
        </w:rPr>
        <w:t>____</w:t>
      </w:r>
      <w:r w:rsidR="00A46B6C" w:rsidRPr="00B01357">
        <w:rPr>
          <w:sz w:val="18"/>
          <w:szCs w:val="18"/>
        </w:rPr>
        <w:t>________________________</w:t>
      </w:r>
      <w:r w:rsidR="009B035B" w:rsidRPr="00B01357">
        <w:rPr>
          <w:sz w:val="18"/>
          <w:szCs w:val="18"/>
        </w:rPr>
        <w:t>серия____</w:t>
      </w:r>
      <w:r w:rsidR="008C3DF5" w:rsidRPr="00B01357">
        <w:rPr>
          <w:sz w:val="18"/>
          <w:szCs w:val="18"/>
        </w:rPr>
        <w:t>_</w:t>
      </w:r>
      <w:r w:rsidR="009B035B" w:rsidRPr="00B01357">
        <w:rPr>
          <w:sz w:val="18"/>
          <w:szCs w:val="18"/>
        </w:rPr>
        <w:t>№____</w:t>
      </w:r>
      <w:r w:rsidR="00A46B6C" w:rsidRPr="00B01357">
        <w:rPr>
          <w:sz w:val="18"/>
          <w:szCs w:val="18"/>
        </w:rPr>
        <w:t xml:space="preserve">____________________(при наличии такого реквизита)  </w:t>
      </w:r>
    </w:p>
    <w:p w:rsidR="008C3DF5" w:rsidRPr="00B01357" w:rsidRDefault="008C3DF5" w:rsidP="008C3DF5">
      <w:pPr>
        <w:pStyle w:val="Default"/>
        <w:rPr>
          <w:sz w:val="18"/>
          <w:szCs w:val="18"/>
        </w:rPr>
      </w:pPr>
      <w:r w:rsidRPr="00B01357">
        <w:rPr>
          <w:sz w:val="18"/>
          <w:szCs w:val="18"/>
        </w:rPr>
        <w:t xml:space="preserve"> </w:t>
      </w:r>
      <w:r w:rsidR="00E36412" w:rsidRPr="00B01357">
        <w:rPr>
          <w:sz w:val="18"/>
          <w:szCs w:val="18"/>
        </w:rPr>
        <w:t xml:space="preserve">                                                                                     </w:t>
      </w:r>
      <w:r w:rsidR="0055096E" w:rsidRPr="00B01357">
        <w:rPr>
          <w:sz w:val="18"/>
          <w:szCs w:val="18"/>
        </w:rPr>
        <w:t>(</w:t>
      </w:r>
      <w:r w:rsidR="00D15E5E" w:rsidRPr="00B01357">
        <w:rPr>
          <w:sz w:val="18"/>
          <w:szCs w:val="18"/>
        </w:rPr>
        <w:t xml:space="preserve">указывается при отсутствии идентификационного номера) </w:t>
      </w:r>
      <w:r w:rsidR="00E36412" w:rsidRPr="00B01357">
        <w:rPr>
          <w:sz w:val="18"/>
          <w:szCs w:val="18"/>
        </w:rPr>
        <w:t xml:space="preserve"> </w:t>
      </w:r>
      <w:r w:rsidR="00A46B6C" w:rsidRPr="00B01357">
        <w:rPr>
          <w:sz w:val="18"/>
          <w:szCs w:val="18"/>
        </w:rPr>
        <w:t xml:space="preserve">   </w:t>
      </w:r>
    </w:p>
    <w:p w:rsidR="008C3DF5" w:rsidRPr="00B01357" w:rsidRDefault="009B035B" w:rsidP="008C3DF5">
      <w:pPr>
        <w:pStyle w:val="Default"/>
        <w:spacing w:line="200" w:lineRule="exact"/>
        <w:rPr>
          <w:sz w:val="18"/>
          <w:szCs w:val="18"/>
        </w:rPr>
      </w:pPr>
      <w:r w:rsidRPr="00B01357">
        <w:rPr>
          <w:sz w:val="18"/>
          <w:szCs w:val="18"/>
        </w:rPr>
        <w:t xml:space="preserve"> </w:t>
      </w:r>
    </w:p>
    <w:p w:rsidR="00CE27FD" w:rsidRPr="00B01357" w:rsidRDefault="00641447" w:rsidP="00A46B6C">
      <w:pPr>
        <w:pStyle w:val="Defaul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 xml:space="preserve">Оператор персональных данных: </w:t>
      </w:r>
      <w:r w:rsidR="0019666A" w:rsidRPr="00B01357">
        <w:rPr>
          <w:bCs/>
          <w:sz w:val="18"/>
          <w:szCs w:val="18"/>
        </w:rPr>
        <w:t>Закрыто</w:t>
      </w:r>
      <w:r w:rsidRPr="00B01357">
        <w:rPr>
          <w:bCs/>
          <w:sz w:val="18"/>
          <w:szCs w:val="18"/>
        </w:rPr>
        <w:t>е</w:t>
      </w:r>
      <w:r w:rsidR="0019666A" w:rsidRPr="00B01357">
        <w:rPr>
          <w:bCs/>
          <w:sz w:val="18"/>
          <w:szCs w:val="18"/>
        </w:rPr>
        <w:t xml:space="preserve"> акционерно</w:t>
      </w:r>
      <w:r w:rsidRPr="00B01357">
        <w:rPr>
          <w:bCs/>
          <w:sz w:val="18"/>
          <w:szCs w:val="18"/>
        </w:rPr>
        <w:t>е</w:t>
      </w:r>
      <w:r w:rsidR="0019666A" w:rsidRPr="00B01357">
        <w:rPr>
          <w:bCs/>
          <w:sz w:val="18"/>
          <w:szCs w:val="18"/>
        </w:rPr>
        <w:t xml:space="preserve"> обществ</w:t>
      </w:r>
      <w:r w:rsidRPr="00B01357">
        <w:rPr>
          <w:bCs/>
          <w:sz w:val="18"/>
          <w:szCs w:val="18"/>
        </w:rPr>
        <w:t>о</w:t>
      </w:r>
      <w:r w:rsidR="0019666A" w:rsidRPr="00B01357">
        <w:rPr>
          <w:bCs/>
          <w:sz w:val="18"/>
          <w:szCs w:val="18"/>
        </w:rPr>
        <w:t xml:space="preserve"> Банк ВТБ (Беларусь) (далее – Банк, оператор)</w:t>
      </w:r>
      <w:r w:rsidR="00C35C2F" w:rsidRPr="00B01357">
        <w:rPr>
          <w:bCs/>
          <w:sz w:val="18"/>
          <w:szCs w:val="18"/>
        </w:rPr>
        <w:t xml:space="preserve">, </w:t>
      </w:r>
      <w:r w:rsidR="00195EBC" w:rsidRPr="00B01357">
        <w:rPr>
          <w:bCs/>
          <w:sz w:val="18"/>
          <w:szCs w:val="18"/>
        </w:rPr>
        <w:t xml:space="preserve">место нахождения: </w:t>
      </w:r>
      <w:r w:rsidR="00C35C2F" w:rsidRPr="00B01357">
        <w:rPr>
          <w:sz w:val="18"/>
          <w:szCs w:val="18"/>
        </w:rPr>
        <w:t>Республика Беларусь, 220007, г. Минск, ул. Московская, дом 14.</w:t>
      </w:r>
    </w:p>
    <w:p w:rsidR="00DB2BFE" w:rsidRPr="00B01357" w:rsidRDefault="00DB2BFE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</w:p>
    <w:p w:rsidR="00CE27FD" w:rsidRPr="00B01357" w:rsidRDefault="00C35C2F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B01357">
        <w:rPr>
          <w:b/>
          <w:bCs/>
          <w:sz w:val="18"/>
          <w:szCs w:val="18"/>
        </w:rPr>
        <w:t>Цел</w:t>
      </w:r>
      <w:r w:rsidR="00626C92" w:rsidRPr="00B01357">
        <w:rPr>
          <w:b/>
          <w:bCs/>
          <w:sz w:val="18"/>
          <w:szCs w:val="18"/>
        </w:rPr>
        <w:t>и</w:t>
      </w:r>
      <w:r w:rsidRPr="00B01357">
        <w:rPr>
          <w:b/>
          <w:bCs/>
          <w:sz w:val="18"/>
          <w:szCs w:val="18"/>
        </w:rPr>
        <w:t xml:space="preserve"> </w:t>
      </w:r>
      <w:r w:rsidR="009B035B" w:rsidRPr="00B01357">
        <w:rPr>
          <w:b/>
          <w:bCs/>
          <w:sz w:val="18"/>
          <w:szCs w:val="18"/>
        </w:rPr>
        <w:t>обработки персональных данных</w:t>
      </w:r>
      <w:r w:rsidRPr="00B01357">
        <w:rPr>
          <w:b/>
          <w:bCs/>
          <w:sz w:val="18"/>
          <w:szCs w:val="18"/>
        </w:rPr>
        <w:t>, на котор</w:t>
      </w:r>
      <w:r w:rsidR="00626C92" w:rsidRPr="00B01357">
        <w:rPr>
          <w:b/>
          <w:bCs/>
          <w:sz w:val="18"/>
          <w:szCs w:val="18"/>
        </w:rPr>
        <w:t>ые да</w:t>
      </w:r>
      <w:r w:rsidR="00CC5291" w:rsidRPr="00B01357">
        <w:rPr>
          <w:b/>
          <w:bCs/>
          <w:sz w:val="18"/>
          <w:szCs w:val="18"/>
        </w:rPr>
        <w:t>ё</w:t>
      </w:r>
      <w:r w:rsidRPr="00B01357">
        <w:rPr>
          <w:b/>
          <w:bCs/>
          <w:sz w:val="18"/>
          <w:szCs w:val="18"/>
        </w:rPr>
        <w:t>тся согласи</w:t>
      </w:r>
      <w:r w:rsidR="00CC5291" w:rsidRPr="00B01357">
        <w:rPr>
          <w:b/>
          <w:bCs/>
          <w:sz w:val="18"/>
          <w:szCs w:val="18"/>
        </w:rPr>
        <w:t>е</w:t>
      </w:r>
      <w:r w:rsidR="009B035B" w:rsidRPr="00B01357">
        <w:rPr>
          <w:b/>
          <w:bCs/>
          <w:sz w:val="18"/>
          <w:szCs w:val="1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5"/>
        <w:gridCol w:w="886"/>
        <w:gridCol w:w="886"/>
      </w:tblGrid>
      <w:tr w:rsidR="00E14738" w:rsidRPr="00B01357" w:rsidTr="00E14738">
        <w:tc>
          <w:tcPr>
            <w:tcW w:w="9585" w:type="dxa"/>
          </w:tcPr>
          <w:p w:rsidR="00E14738" w:rsidRPr="00B01357" w:rsidRDefault="00E14738" w:rsidP="00E14738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B01357">
              <w:rPr>
                <w:sz w:val="18"/>
                <w:szCs w:val="18"/>
              </w:rPr>
              <w:t>цель</w:t>
            </w:r>
          </w:p>
        </w:tc>
        <w:tc>
          <w:tcPr>
            <w:tcW w:w="886" w:type="dxa"/>
            <w:vAlign w:val="center"/>
          </w:tcPr>
          <w:p w:rsidR="00E14738" w:rsidRPr="00B01357" w:rsidRDefault="00E14738" w:rsidP="008E3F0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B01357">
              <w:rPr>
                <w:sz w:val="18"/>
                <w:szCs w:val="18"/>
              </w:rPr>
              <w:t>согласен</w:t>
            </w:r>
          </w:p>
        </w:tc>
        <w:tc>
          <w:tcPr>
            <w:tcW w:w="886" w:type="dxa"/>
          </w:tcPr>
          <w:p w:rsidR="00E14738" w:rsidRPr="00B01357" w:rsidRDefault="00E14738" w:rsidP="008E3F0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B01357">
              <w:rPr>
                <w:sz w:val="18"/>
                <w:szCs w:val="18"/>
              </w:rPr>
              <w:t>Не согласен</w:t>
            </w:r>
          </w:p>
        </w:tc>
      </w:tr>
      <w:tr w:rsidR="00E14738" w:rsidRPr="00B01357" w:rsidTr="00E14738">
        <w:tc>
          <w:tcPr>
            <w:tcW w:w="9585" w:type="dxa"/>
          </w:tcPr>
          <w:p w:rsidR="00E14738" w:rsidRPr="00B01357" w:rsidRDefault="00F125CB" w:rsidP="00CA5895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B01357">
              <w:rPr>
                <w:bCs/>
                <w:sz w:val="18"/>
                <w:szCs w:val="18"/>
              </w:rPr>
              <w:t xml:space="preserve">Участие в </w:t>
            </w:r>
            <w:r w:rsidR="00AA71AA" w:rsidRPr="00B01357">
              <w:rPr>
                <w:bCs/>
                <w:sz w:val="18"/>
                <w:szCs w:val="18"/>
              </w:rPr>
              <w:t>проводимых</w:t>
            </w:r>
            <w:r w:rsidR="00E14738" w:rsidRPr="00B01357">
              <w:rPr>
                <w:bCs/>
                <w:sz w:val="18"/>
                <w:szCs w:val="18"/>
              </w:rPr>
              <w:t xml:space="preserve"> маркетинговых мероприяти</w:t>
            </w:r>
            <w:r w:rsidR="00AA71AA" w:rsidRPr="00B01357">
              <w:rPr>
                <w:bCs/>
                <w:sz w:val="18"/>
                <w:szCs w:val="18"/>
              </w:rPr>
              <w:t>ях</w:t>
            </w:r>
            <w:r w:rsidR="0025186B" w:rsidRPr="00B01357">
              <w:rPr>
                <w:bCs/>
                <w:sz w:val="18"/>
                <w:szCs w:val="18"/>
              </w:rPr>
              <w:t xml:space="preserve"> Банка</w:t>
            </w:r>
            <w:r w:rsidR="00E14738" w:rsidRPr="00B01357">
              <w:rPr>
                <w:bCs/>
                <w:sz w:val="18"/>
                <w:szCs w:val="18"/>
              </w:rPr>
              <w:t>: рекламных акци</w:t>
            </w:r>
            <w:r w:rsidR="00AA71AA" w:rsidRPr="00B01357">
              <w:rPr>
                <w:bCs/>
                <w:sz w:val="18"/>
                <w:szCs w:val="18"/>
              </w:rPr>
              <w:t>ях</w:t>
            </w:r>
            <w:r w:rsidR="00E14738" w:rsidRPr="00B01357">
              <w:rPr>
                <w:bCs/>
                <w:sz w:val="18"/>
                <w:szCs w:val="18"/>
              </w:rPr>
              <w:t>, игр</w:t>
            </w:r>
            <w:r w:rsidR="00AA71AA" w:rsidRPr="00B01357">
              <w:rPr>
                <w:bCs/>
                <w:sz w:val="18"/>
                <w:szCs w:val="18"/>
              </w:rPr>
              <w:t>ах</w:t>
            </w:r>
            <w:r w:rsidR="00E14738" w:rsidRPr="00B01357">
              <w:rPr>
                <w:bCs/>
                <w:sz w:val="18"/>
                <w:szCs w:val="18"/>
              </w:rPr>
              <w:t xml:space="preserve">, </w:t>
            </w:r>
            <w:r w:rsidR="00E14738" w:rsidRPr="00B01357">
              <w:rPr>
                <w:rFonts w:eastAsia="Calibri"/>
                <w:iCs/>
                <w:sz w:val="18"/>
                <w:szCs w:val="18"/>
              </w:rPr>
              <w:t>программ</w:t>
            </w:r>
            <w:r w:rsidR="00AA71AA" w:rsidRPr="00B01357">
              <w:rPr>
                <w:rFonts w:eastAsia="Calibri"/>
                <w:iCs/>
                <w:sz w:val="18"/>
                <w:szCs w:val="18"/>
              </w:rPr>
              <w:t>ах</w:t>
            </w:r>
            <w:r w:rsidR="00E14738" w:rsidRPr="00B01357">
              <w:rPr>
                <w:rFonts w:eastAsia="Calibri"/>
                <w:iCs/>
                <w:sz w:val="18"/>
                <w:szCs w:val="18"/>
              </w:rPr>
              <w:t xml:space="preserve"> предоставления скидок/бонусов, программ</w:t>
            </w:r>
            <w:r w:rsidR="00AA71AA" w:rsidRPr="00B01357">
              <w:rPr>
                <w:rFonts w:eastAsia="Calibri"/>
                <w:iCs/>
                <w:sz w:val="18"/>
                <w:szCs w:val="18"/>
              </w:rPr>
              <w:t>ах</w:t>
            </w:r>
            <w:r w:rsidR="00E14738" w:rsidRPr="00B01357">
              <w:rPr>
                <w:rFonts w:eastAsia="Calibri"/>
                <w:iCs/>
                <w:sz w:val="18"/>
                <w:szCs w:val="18"/>
              </w:rPr>
              <w:t xml:space="preserve"> лояльности </w:t>
            </w:r>
            <w:r w:rsidR="0025186B" w:rsidRPr="00B01357">
              <w:rPr>
                <w:rFonts w:eastAsia="Calibri"/>
                <w:iCs/>
                <w:sz w:val="18"/>
                <w:szCs w:val="18"/>
              </w:rPr>
              <w:t xml:space="preserve">и т.п. </w:t>
            </w:r>
            <w:r w:rsidR="0025186B" w:rsidRPr="00B01357">
              <w:rPr>
                <w:bCs/>
                <w:sz w:val="18"/>
                <w:szCs w:val="18"/>
              </w:rPr>
              <w:t xml:space="preserve">Информирование о </w:t>
            </w:r>
            <w:r w:rsidR="00192DA6" w:rsidRPr="00B01357">
              <w:rPr>
                <w:bCs/>
                <w:sz w:val="18"/>
                <w:szCs w:val="18"/>
              </w:rPr>
              <w:t xml:space="preserve">специальных предложениях </w:t>
            </w:r>
            <w:r w:rsidR="0034186A" w:rsidRPr="00B01357">
              <w:rPr>
                <w:bCs/>
                <w:sz w:val="18"/>
                <w:szCs w:val="18"/>
              </w:rPr>
              <w:t>Б</w:t>
            </w:r>
            <w:r w:rsidR="00192DA6" w:rsidRPr="00B01357">
              <w:rPr>
                <w:bCs/>
                <w:sz w:val="18"/>
                <w:szCs w:val="18"/>
              </w:rPr>
              <w:t xml:space="preserve">анка, </w:t>
            </w:r>
            <w:r w:rsidR="00E8678D" w:rsidRPr="00B01357">
              <w:rPr>
                <w:bCs/>
                <w:sz w:val="18"/>
                <w:szCs w:val="18"/>
              </w:rPr>
              <w:t xml:space="preserve">о </w:t>
            </w:r>
            <w:r w:rsidR="004C7B76" w:rsidRPr="00B01357">
              <w:rPr>
                <w:bCs/>
                <w:sz w:val="18"/>
                <w:szCs w:val="18"/>
              </w:rPr>
              <w:t xml:space="preserve">возможности предоставления </w:t>
            </w:r>
            <w:r w:rsidR="00AA71AA" w:rsidRPr="00B01357">
              <w:rPr>
                <w:bCs/>
                <w:sz w:val="18"/>
                <w:szCs w:val="18"/>
              </w:rPr>
              <w:t>Б</w:t>
            </w:r>
            <w:r w:rsidR="00E8678D" w:rsidRPr="00B01357">
              <w:rPr>
                <w:bCs/>
                <w:sz w:val="18"/>
                <w:szCs w:val="18"/>
              </w:rPr>
              <w:t xml:space="preserve">анком </w:t>
            </w:r>
            <w:r w:rsidR="00747D74" w:rsidRPr="00B01357">
              <w:rPr>
                <w:bCs/>
                <w:sz w:val="18"/>
                <w:szCs w:val="18"/>
              </w:rPr>
              <w:t>продуктов кредитного характера</w:t>
            </w:r>
            <w:r w:rsidR="00B21246" w:rsidRPr="00B01357">
              <w:rPr>
                <w:bCs/>
                <w:sz w:val="18"/>
                <w:szCs w:val="18"/>
              </w:rPr>
              <w:t>, о</w:t>
            </w:r>
            <w:r w:rsidR="00CA5895" w:rsidRPr="00CA5895">
              <w:rPr>
                <w:bCs/>
                <w:sz w:val="18"/>
                <w:szCs w:val="18"/>
              </w:rPr>
              <w:t xml:space="preserve"> проводимых Банком и партнерами Банка маркетинговых мероприятиях</w:t>
            </w:r>
            <w:r w:rsidR="00B21246" w:rsidRPr="00B01357">
              <w:rPr>
                <w:bCs/>
                <w:sz w:val="18"/>
                <w:szCs w:val="18"/>
              </w:rPr>
              <w:t>, предложениях партнеров Банка и т.п.</w:t>
            </w:r>
          </w:p>
        </w:tc>
        <w:tc>
          <w:tcPr>
            <w:tcW w:w="886" w:type="dxa"/>
            <w:vAlign w:val="center"/>
          </w:tcPr>
          <w:p w:rsidR="00E14738" w:rsidRPr="00B01357" w:rsidRDefault="00E14738" w:rsidP="004C7B76">
            <w:pPr>
              <w:pStyle w:val="Default"/>
              <w:spacing w:line="1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E14738" w:rsidRPr="00B01357" w:rsidRDefault="00E14738" w:rsidP="008E3F0A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F2C74" w:rsidRPr="00B01357" w:rsidRDefault="00EF2C74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</w:p>
    <w:p w:rsidR="0055096E" w:rsidRPr="00B01357" w:rsidRDefault="009B035B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B01357">
        <w:rPr>
          <w:b/>
          <w:bCs/>
          <w:sz w:val="18"/>
          <w:szCs w:val="18"/>
        </w:rPr>
        <w:t xml:space="preserve">Перечень персональных </w:t>
      </w:r>
      <w:r w:rsidR="00CC5291" w:rsidRPr="00B01357">
        <w:rPr>
          <w:b/>
          <w:bCs/>
          <w:sz w:val="18"/>
          <w:szCs w:val="18"/>
        </w:rPr>
        <w:t>данных, на обработку которых даё</w:t>
      </w:r>
      <w:r w:rsidRPr="00B01357">
        <w:rPr>
          <w:b/>
          <w:bCs/>
          <w:sz w:val="18"/>
          <w:szCs w:val="18"/>
        </w:rPr>
        <w:t>тся согласи</w:t>
      </w:r>
      <w:r w:rsidR="00CC5291" w:rsidRPr="00B01357">
        <w:rPr>
          <w:b/>
          <w:bCs/>
          <w:sz w:val="18"/>
          <w:szCs w:val="18"/>
        </w:rPr>
        <w:t>е</w:t>
      </w:r>
      <w:r w:rsidRPr="00B01357">
        <w:rPr>
          <w:b/>
          <w:bCs/>
          <w:sz w:val="18"/>
          <w:szCs w:val="18"/>
        </w:rPr>
        <w:t xml:space="preserve"> субъекта персональных данных:</w:t>
      </w:r>
    </w:p>
    <w:p w:rsidR="007178FB" w:rsidRPr="00B01357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Фамилия, имя, отчество</w:t>
      </w:r>
    </w:p>
    <w:p w:rsidR="00DD0F62" w:rsidRPr="00B01357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Идентификационный номер</w:t>
      </w:r>
    </w:p>
    <w:p w:rsidR="007178FB" w:rsidRPr="00B01357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</w:p>
    <w:p w:rsidR="007178FB" w:rsidRPr="00B01357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 xml:space="preserve">Сведения о документе, удостоверяющем личность, включая номер, дату выдачу, выдавший орган, срок действия </w:t>
      </w:r>
      <w:r w:rsidR="00DD0F62" w:rsidRPr="00B01357">
        <w:rPr>
          <w:bCs/>
          <w:sz w:val="18"/>
          <w:szCs w:val="18"/>
        </w:rPr>
        <w:t>и др.</w:t>
      </w:r>
    </w:p>
    <w:p w:rsidR="00C51903" w:rsidRPr="00B01357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Гражданство</w:t>
      </w:r>
    </w:p>
    <w:p w:rsidR="00DD0F62" w:rsidRPr="00B01357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Адрес (место) жительства</w:t>
      </w:r>
      <w:r w:rsidR="000769CC" w:rsidRPr="00B01357">
        <w:rPr>
          <w:bCs/>
          <w:sz w:val="18"/>
          <w:szCs w:val="18"/>
        </w:rPr>
        <w:t xml:space="preserve"> и а</w:t>
      </w:r>
      <w:r w:rsidRPr="00B01357">
        <w:rPr>
          <w:bCs/>
          <w:sz w:val="18"/>
          <w:szCs w:val="18"/>
        </w:rPr>
        <w:t>дрес (место) регистрации</w:t>
      </w:r>
    </w:p>
    <w:p w:rsidR="00DD0F62" w:rsidRPr="00B01357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Номера стационарной и мобильной телефонной сети</w:t>
      </w:r>
      <w:r w:rsidR="00C92B70" w:rsidRPr="00B01357">
        <w:rPr>
          <w:bCs/>
          <w:sz w:val="18"/>
          <w:szCs w:val="18"/>
        </w:rPr>
        <w:t xml:space="preserve"> </w:t>
      </w:r>
    </w:p>
    <w:p w:rsidR="00C51903" w:rsidRPr="00B01357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 xml:space="preserve">Номера счетов, банковских </w:t>
      </w:r>
      <w:r w:rsidR="009E3E0C" w:rsidRPr="00B01357">
        <w:rPr>
          <w:bCs/>
          <w:sz w:val="18"/>
          <w:szCs w:val="18"/>
        </w:rPr>
        <w:t xml:space="preserve">платежных </w:t>
      </w:r>
      <w:r w:rsidRPr="00B01357">
        <w:rPr>
          <w:bCs/>
          <w:sz w:val="18"/>
          <w:szCs w:val="18"/>
        </w:rPr>
        <w:t>карточек, идентификационных кодах и иных идентификаторах субъекта персональных данных</w:t>
      </w:r>
      <w:r w:rsidR="000769CC" w:rsidRPr="00B01357">
        <w:rPr>
          <w:bCs/>
          <w:sz w:val="18"/>
          <w:szCs w:val="18"/>
        </w:rPr>
        <w:t xml:space="preserve"> (в том числе в системах электронной связи и коммуникации и иных электронных систем</w:t>
      </w:r>
      <w:r w:rsidR="00B572B0" w:rsidRPr="00B01357">
        <w:rPr>
          <w:bCs/>
          <w:sz w:val="18"/>
          <w:szCs w:val="18"/>
        </w:rPr>
        <w:t>,</w:t>
      </w:r>
      <w:r w:rsidR="00B572B0" w:rsidRPr="00B01357">
        <w:rPr>
          <w:bCs/>
          <w:color w:val="FF0000"/>
          <w:sz w:val="18"/>
          <w:szCs w:val="18"/>
        </w:rPr>
        <w:t xml:space="preserve"> </w:t>
      </w:r>
      <w:r w:rsidR="00B572B0" w:rsidRPr="00B01357">
        <w:rPr>
          <w:bCs/>
          <w:color w:val="auto"/>
          <w:sz w:val="18"/>
          <w:szCs w:val="18"/>
        </w:rPr>
        <w:t xml:space="preserve">включая </w:t>
      </w:r>
      <w:r w:rsidR="00B572B0" w:rsidRPr="00B01357">
        <w:rPr>
          <w:bCs/>
          <w:color w:val="auto"/>
          <w:sz w:val="18"/>
          <w:szCs w:val="18"/>
          <w:lang w:val="en-US"/>
        </w:rPr>
        <w:t>IP</w:t>
      </w:r>
      <w:r w:rsidR="00B572B0" w:rsidRPr="00B01357">
        <w:rPr>
          <w:bCs/>
          <w:color w:val="auto"/>
          <w:sz w:val="18"/>
          <w:szCs w:val="18"/>
        </w:rPr>
        <w:t xml:space="preserve">-адреса, </w:t>
      </w:r>
      <w:r w:rsidR="00B572B0" w:rsidRPr="00B01357">
        <w:rPr>
          <w:bCs/>
          <w:color w:val="auto"/>
          <w:sz w:val="18"/>
          <w:szCs w:val="18"/>
          <w:lang w:val="en-US"/>
        </w:rPr>
        <w:t>ID</w:t>
      </w:r>
      <w:r w:rsidR="00B572B0" w:rsidRPr="00B01357">
        <w:rPr>
          <w:bCs/>
          <w:color w:val="auto"/>
          <w:sz w:val="18"/>
          <w:szCs w:val="18"/>
        </w:rPr>
        <w:t xml:space="preserve"> устройств, версий операционных систем и браузеров</w:t>
      </w:r>
      <w:r w:rsidR="000769CC" w:rsidRPr="00B01357">
        <w:rPr>
          <w:bCs/>
          <w:color w:val="auto"/>
          <w:sz w:val="18"/>
          <w:szCs w:val="18"/>
        </w:rPr>
        <w:t>)</w:t>
      </w:r>
      <w:r w:rsidRPr="00B01357">
        <w:rPr>
          <w:bCs/>
          <w:color w:val="auto"/>
          <w:sz w:val="18"/>
          <w:szCs w:val="18"/>
        </w:rPr>
        <w:t>, реквизитах заключенных договоров (соглашений)</w:t>
      </w:r>
      <w:r w:rsidR="000769CC" w:rsidRPr="00B01357">
        <w:rPr>
          <w:bCs/>
          <w:color w:val="auto"/>
          <w:sz w:val="18"/>
          <w:szCs w:val="18"/>
        </w:rPr>
        <w:t xml:space="preserve"> и их предмете.</w:t>
      </w:r>
    </w:p>
    <w:p w:rsidR="00F505BE" w:rsidRPr="00B01357" w:rsidRDefault="009B035B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B01357">
        <w:rPr>
          <w:b/>
          <w:bCs/>
          <w:sz w:val="18"/>
          <w:szCs w:val="18"/>
        </w:rPr>
        <w:t>Перечень действий с персональными данными, на совершение которых да</w:t>
      </w:r>
      <w:r w:rsidR="00CC5291" w:rsidRPr="00B01357">
        <w:rPr>
          <w:b/>
          <w:bCs/>
          <w:sz w:val="18"/>
          <w:szCs w:val="18"/>
        </w:rPr>
        <w:t>ё</w:t>
      </w:r>
      <w:r w:rsidRPr="00B01357">
        <w:rPr>
          <w:b/>
          <w:bCs/>
          <w:sz w:val="18"/>
          <w:szCs w:val="18"/>
        </w:rPr>
        <w:t>тся согласи</w:t>
      </w:r>
      <w:r w:rsidR="00CC5291" w:rsidRPr="00B01357">
        <w:rPr>
          <w:b/>
          <w:bCs/>
          <w:sz w:val="18"/>
          <w:szCs w:val="18"/>
        </w:rPr>
        <w:t>е</w:t>
      </w:r>
      <w:r w:rsidRPr="00B01357">
        <w:rPr>
          <w:b/>
          <w:bCs/>
          <w:sz w:val="18"/>
          <w:szCs w:val="18"/>
        </w:rPr>
        <w:t>, общее описание используемых оператором способов обработки персональных данных:</w:t>
      </w:r>
    </w:p>
    <w:p w:rsidR="007960A9" w:rsidRPr="00B01357" w:rsidRDefault="00E45500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01357">
        <w:rPr>
          <w:bCs/>
          <w:sz w:val="18"/>
          <w:szCs w:val="18"/>
        </w:rPr>
        <w:t>С</w:t>
      </w:r>
      <w:r w:rsidR="007960A9" w:rsidRPr="00B01357">
        <w:rPr>
          <w:bCs/>
          <w:sz w:val="18"/>
          <w:szCs w:val="18"/>
        </w:rPr>
        <w:t>бор, систематизаци</w:t>
      </w:r>
      <w:r w:rsidR="00AE3646" w:rsidRPr="00B01357">
        <w:rPr>
          <w:bCs/>
          <w:sz w:val="18"/>
          <w:szCs w:val="18"/>
        </w:rPr>
        <w:t>я</w:t>
      </w:r>
      <w:r w:rsidR="007960A9" w:rsidRPr="00B01357">
        <w:rPr>
          <w:bCs/>
          <w:sz w:val="18"/>
          <w:szCs w:val="18"/>
        </w:rPr>
        <w:t>, хранение, изменение, использование, обезличивание, блокирование, предоставление, удаление персональных данных.</w:t>
      </w:r>
    </w:p>
    <w:p w:rsidR="000769CC" w:rsidRPr="00B01357" w:rsidRDefault="007960A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bCs/>
          <w:sz w:val="18"/>
          <w:szCs w:val="18"/>
        </w:rPr>
        <w:t xml:space="preserve">Обработка персональных данных может осуществляться как с </w:t>
      </w:r>
      <w:r w:rsidR="000769CC" w:rsidRPr="00B01357">
        <w:rPr>
          <w:rFonts w:ascii="Times New Roman" w:hAnsi="Times New Roman" w:cs="Times New Roman"/>
          <w:bCs/>
          <w:sz w:val="18"/>
          <w:szCs w:val="18"/>
        </w:rPr>
        <w:t>использованием средств автоматизации, так и без использования средств автоматизации, если при этом</w:t>
      </w:r>
      <w:r w:rsidR="000769CC" w:rsidRPr="00B01357">
        <w:rPr>
          <w:rFonts w:ascii="Times New Roman" w:hAnsi="Times New Roman" w:cs="Times New Roman"/>
          <w:sz w:val="18"/>
          <w:szCs w:val="18"/>
        </w:rPr>
        <w:t xml:space="preserve"> обеспечиваются поиск персональных данных и (или) доступ к ним по определенным критериям (картотеки, списки, базы данных, журналы и другое).</w:t>
      </w:r>
    </w:p>
    <w:p w:rsidR="000769CC" w:rsidRPr="00B01357" w:rsidRDefault="000769CC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Настоящ</w:t>
      </w:r>
      <w:r w:rsidR="00CC5291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>е согласи</w:t>
      </w:r>
      <w:r w:rsidR="00CC5291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 xml:space="preserve"> предусматрива</w:t>
      </w:r>
      <w:r w:rsidR="003E0F0D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 xml:space="preserve">т </w:t>
      </w:r>
      <w:r w:rsidR="006743F6" w:rsidRPr="00B01357">
        <w:rPr>
          <w:rFonts w:ascii="Times New Roman" w:hAnsi="Times New Roman" w:cs="Times New Roman"/>
          <w:sz w:val="18"/>
          <w:szCs w:val="18"/>
        </w:rPr>
        <w:t>и разреша</w:t>
      </w:r>
      <w:r w:rsidR="003E0F0D" w:rsidRPr="00B01357">
        <w:rPr>
          <w:rFonts w:ascii="Times New Roman" w:hAnsi="Times New Roman" w:cs="Times New Roman"/>
          <w:sz w:val="18"/>
          <w:szCs w:val="18"/>
        </w:rPr>
        <w:t>е</w:t>
      </w:r>
      <w:r w:rsidR="006743F6" w:rsidRPr="00B01357">
        <w:rPr>
          <w:rFonts w:ascii="Times New Roman" w:hAnsi="Times New Roman" w:cs="Times New Roman"/>
          <w:sz w:val="18"/>
          <w:szCs w:val="18"/>
        </w:rPr>
        <w:t xml:space="preserve">т </w:t>
      </w:r>
      <w:r w:rsidRPr="00B01357">
        <w:rPr>
          <w:rFonts w:ascii="Times New Roman" w:hAnsi="Times New Roman" w:cs="Times New Roman"/>
          <w:sz w:val="18"/>
          <w:szCs w:val="18"/>
        </w:rPr>
        <w:t>обработку персональных данных с возможностью трансграничной передачи персональных данных.</w:t>
      </w:r>
    </w:p>
    <w:p w:rsidR="00F261E3" w:rsidRPr="00B01357" w:rsidRDefault="00F261E3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Хранение персональных данных осуществляется в форме, позволяющей идентифицировать субъекта персональных данных.</w:t>
      </w:r>
    </w:p>
    <w:p w:rsidR="008C11E6" w:rsidRPr="00B01357" w:rsidRDefault="008C11E6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B01357">
        <w:rPr>
          <w:b/>
          <w:sz w:val="18"/>
          <w:szCs w:val="18"/>
        </w:rPr>
        <w:t>Согласи</w:t>
      </w:r>
      <w:r w:rsidR="00CC5291" w:rsidRPr="00B01357">
        <w:rPr>
          <w:b/>
          <w:sz w:val="18"/>
          <w:szCs w:val="18"/>
        </w:rPr>
        <w:t>е</w:t>
      </w:r>
      <w:r w:rsidRPr="00B01357">
        <w:rPr>
          <w:b/>
          <w:sz w:val="18"/>
          <w:szCs w:val="18"/>
        </w:rPr>
        <w:t xml:space="preserve"> на </w:t>
      </w:r>
      <w:r w:rsidR="00F261E3" w:rsidRPr="00B01357">
        <w:rPr>
          <w:b/>
          <w:sz w:val="18"/>
          <w:szCs w:val="18"/>
        </w:rPr>
        <w:t>доступ к персональным данным</w:t>
      </w:r>
      <w:r w:rsidRPr="00B01357">
        <w:rPr>
          <w:b/>
          <w:sz w:val="18"/>
          <w:szCs w:val="18"/>
        </w:rPr>
        <w:t xml:space="preserve"> </w:t>
      </w:r>
      <w:r w:rsidR="0019666A" w:rsidRPr="00B01357">
        <w:rPr>
          <w:b/>
          <w:sz w:val="18"/>
          <w:szCs w:val="18"/>
        </w:rPr>
        <w:t>да</w:t>
      </w:r>
      <w:r w:rsidR="00CC5291" w:rsidRPr="00B01357">
        <w:rPr>
          <w:b/>
          <w:sz w:val="18"/>
          <w:szCs w:val="18"/>
        </w:rPr>
        <w:t>ё</w:t>
      </w:r>
      <w:r w:rsidR="0019666A" w:rsidRPr="00B01357">
        <w:rPr>
          <w:b/>
          <w:sz w:val="18"/>
          <w:szCs w:val="18"/>
        </w:rPr>
        <w:t xml:space="preserve">тся </w:t>
      </w:r>
      <w:r w:rsidRPr="00B01357">
        <w:rPr>
          <w:b/>
          <w:sz w:val="18"/>
          <w:szCs w:val="18"/>
        </w:rPr>
        <w:t>следующи</w:t>
      </w:r>
      <w:r w:rsidR="0019666A" w:rsidRPr="00B01357">
        <w:rPr>
          <w:b/>
          <w:sz w:val="18"/>
          <w:szCs w:val="18"/>
        </w:rPr>
        <w:t>м</w:t>
      </w:r>
      <w:r w:rsidRPr="00B01357">
        <w:rPr>
          <w:b/>
          <w:sz w:val="18"/>
          <w:szCs w:val="18"/>
        </w:rPr>
        <w:t xml:space="preserve"> организаци</w:t>
      </w:r>
      <w:r w:rsidR="0019666A" w:rsidRPr="00B01357">
        <w:rPr>
          <w:b/>
          <w:sz w:val="18"/>
          <w:szCs w:val="18"/>
        </w:rPr>
        <w:t xml:space="preserve">ям, </w:t>
      </w:r>
      <w:r w:rsidRPr="00B01357">
        <w:rPr>
          <w:b/>
          <w:sz w:val="18"/>
          <w:szCs w:val="18"/>
        </w:rPr>
        <w:t>их должностны</w:t>
      </w:r>
      <w:r w:rsidR="0019666A" w:rsidRPr="00B01357">
        <w:rPr>
          <w:b/>
          <w:sz w:val="18"/>
          <w:szCs w:val="18"/>
        </w:rPr>
        <w:t>м</w:t>
      </w:r>
      <w:r w:rsidRPr="00B01357">
        <w:rPr>
          <w:b/>
          <w:sz w:val="18"/>
          <w:szCs w:val="18"/>
        </w:rPr>
        <w:t xml:space="preserve"> лиц</w:t>
      </w:r>
      <w:r w:rsidR="0019666A" w:rsidRPr="00B01357">
        <w:rPr>
          <w:b/>
          <w:sz w:val="18"/>
          <w:szCs w:val="18"/>
        </w:rPr>
        <w:t>ам</w:t>
      </w:r>
      <w:r w:rsidRPr="00B01357">
        <w:rPr>
          <w:b/>
          <w:sz w:val="18"/>
          <w:szCs w:val="18"/>
        </w:rPr>
        <w:t xml:space="preserve"> и работник</w:t>
      </w:r>
      <w:r w:rsidR="0019666A" w:rsidRPr="00B01357">
        <w:rPr>
          <w:b/>
          <w:sz w:val="18"/>
          <w:szCs w:val="18"/>
        </w:rPr>
        <w:t>ам</w:t>
      </w:r>
      <w:r w:rsidRPr="00B01357">
        <w:rPr>
          <w:b/>
          <w:sz w:val="18"/>
          <w:szCs w:val="18"/>
        </w:rPr>
        <w:t>:</w:t>
      </w:r>
    </w:p>
    <w:p w:rsidR="00F261E3" w:rsidRPr="00B01357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Банк ВТБ (ПАО)</w:t>
      </w:r>
      <w:r w:rsidR="00985392" w:rsidRPr="00B01357" w:rsidDel="00985392">
        <w:rPr>
          <w:sz w:val="18"/>
          <w:szCs w:val="18"/>
        </w:rPr>
        <w:t xml:space="preserve"> </w:t>
      </w:r>
    </w:p>
    <w:p w:rsidR="008C11E6" w:rsidRPr="00B01357" w:rsidRDefault="008C11E6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Банк</w:t>
      </w:r>
      <w:r w:rsidR="00657A71" w:rsidRPr="00B01357">
        <w:rPr>
          <w:sz w:val="18"/>
          <w:szCs w:val="18"/>
        </w:rPr>
        <w:t>и</w:t>
      </w:r>
      <w:r w:rsidRPr="00B01357">
        <w:rPr>
          <w:sz w:val="18"/>
          <w:szCs w:val="18"/>
        </w:rPr>
        <w:t xml:space="preserve"> Республики Беларусь и иностранны</w:t>
      </w:r>
      <w:r w:rsidR="00657A71" w:rsidRPr="00B01357">
        <w:rPr>
          <w:sz w:val="18"/>
          <w:szCs w:val="18"/>
        </w:rPr>
        <w:t>е</w:t>
      </w:r>
      <w:r w:rsidRPr="00B01357">
        <w:rPr>
          <w:sz w:val="18"/>
          <w:szCs w:val="18"/>
        </w:rPr>
        <w:t xml:space="preserve"> банк</w:t>
      </w:r>
      <w:r w:rsidR="00657A71" w:rsidRPr="00B01357">
        <w:rPr>
          <w:sz w:val="18"/>
          <w:szCs w:val="18"/>
        </w:rPr>
        <w:t>и</w:t>
      </w:r>
      <w:r w:rsidR="00EC33AE" w:rsidRPr="00B01357">
        <w:rPr>
          <w:sz w:val="18"/>
          <w:szCs w:val="18"/>
        </w:rPr>
        <w:t xml:space="preserve"> (финансовые организации) </w:t>
      </w:r>
      <w:r w:rsidR="00657A71" w:rsidRPr="00B01357">
        <w:rPr>
          <w:sz w:val="18"/>
          <w:szCs w:val="18"/>
        </w:rPr>
        <w:t xml:space="preserve"> при оказании Банком услуг субъекту персональных данных</w:t>
      </w:r>
    </w:p>
    <w:p w:rsidR="0042760D" w:rsidRPr="00B01357" w:rsidRDefault="00657A71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Владельцы (операторы, участники) м</w:t>
      </w:r>
      <w:r w:rsidR="0042760D" w:rsidRPr="00B01357">
        <w:rPr>
          <w:sz w:val="18"/>
          <w:szCs w:val="18"/>
        </w:rPr>
        <w:t>еждународны</w:t>
      </w:r>
      <w:r w:rsidR="008C11E6" w:rsidRPr="00B01357">
        <w:rPr>
          <w:sz w:val="18"/>
          <w:szCs w:val="18"/>
        </w:rPr>
        <w:t>х</w:t>
      </w:r>
      <w:r w:rsidR="0042760D" w:rsidRPr="00B01357">
        <w:rPr>
          <w:sz w:val="18"/>
          <w:szCs w:val="18"/>
        </w:rPr>
        <w:t xml:space="preserve"> и национальны</w:t>
      </w:r>
      <w:r w:rsidR="008C11E6" w:rsidRPr="00B01357">
        <w:rPr>
          <w:sz w:val="18"/>
          <w:szCs w:val="18"/>
        </w:rPr>
        <w:t>х</w:t>
      </w:r>
      <w:r w:rsidR="0042760D" w:rsidRPr="00B01357">
        <w:rPr>
          <w:sz w:val="18"/>
          <w:szCs w:val="18"/>
        </w:rPr>
        <w:t xml:space="preserve"> платежны</w:t>
      </w:r>
      <w:r w:rsidR="008C11E6" w:rsidRPr="00B01357">
        <w:rPr>
          <w:sz w:val="18"/>
          <w:szCs w:val="18"/>
        </w:rPr>
        <w:t>х</w:t>
      </w:r>
      <w:r w:rsidR="0042760D" w:rsidRPr="00B01357">
        <w:rPr>
          <w:sz w:val="18"/>
          <w:szCs w:val="18"/>
        </w:rPr>
        <w:t xml:space="preserve"> систем, процессинговы</w:t>
      </w:r>
      <w:r w:rsidR="008C11E6" w:rsidRPr="00B01357">
        <w:rPr>
          <w:sz w:val="18"/>
          <w:szCs w:val="18"/>
        </w:rPr>
        <w:t>х</w:t>
      </w:r>
      <w:r w:rsidR="0042760D" w:rsidRPr="00B01357">
        <w:rPr>
          <w:sz w:val="18"/>
          <w:szCs w:val="18"/>
        </w:rPr>
        <w:t xml:space="preserve"> центр</w:t>
      </w:r>
      <w:r w:rsidR="008C11E6" w:rsidRPr="00B01357">
        <w:rPr>
          <w:sz w:val="18"/>
          <w:szCs w:val="18"/>
        </w:rPr>
        <w:t>ов</w:t>
      </w:r>
      <w:r w:rsidR="00FE13CB" w:rsidRPr="00B01357">
        <w:rPr>
          <w:sz w:val="18"/>
          <w:szCs w:val="18"/>
        </w:rPr>
        <w:t>, платежных сервисов</w:t>
      </w:r>
      <w:r w:rsidRPr="00B01357">
        <w:rPr>
          <w:sz w:val="18"/>
          <w:szCs w:val="18"/>
        </w:rPr>
        <w:t xml:space="preserve"> при оказании Банком услуг субъекту персональных данных</w:t>
      </w:r>
    </w:p>
    <w:p w:rsidR="0042760D" w:rsidRPr="00B01357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Организаци</w:t>
      </w:r>
      <w:r w:rsidR="00657A71" w:rsidRPr="00B01357">
        <w:rPr>
          <w:sz w:val="18"/>
          <w:szCs w:val="18"/>
        </w:rPr>
        <w:t>и</w:t>
      </w:r>
      <w:r w:rsidR="00EF598B" w:rsidRPr="00B01357">
        <w:rPr>
          <w:sz w:val="18"/>
          <w:szCs w:val="18"/>
        </w:rPr>
        <w:t xml:space="preserve"> (юридические лица и индивидуальные предпри</w:t>
      </w:r>
      <w:r w:rsidR="00693681" w:rsidRPr="00B01357">
        <w:rPr>
          <w:sz w:val="18"/>
          <w:szCs w:val="18"/>
        </w:rPr>
        <w:t>ниматели) (далее – организации)</w:t>
      </w:r>
      <w:r w:rsidR="008C11E6" w:rsidRPr="00B01357">
        <w:rPr>
          <w:sz w:val="18"/>
          <w:szCs w:val="18"/>
        </w:rPr>
        <w:t>, являющи</w:t>
      </w:r>
      <w:r w:rsidR="00657A71" w:rsidRPr="00B01357">
        <w:rPr>
          <w:sz w:val="18"/>
          <w:szCs w:val="18"/>
        </w:rPr>
        <w:t>е</w:t>
      </w:r>
      <w:r w:rsidRPr="00B01357">
        <w:rPr>
          <w:sz w:val="18"/>
          <w:szCs w:val="18"/>
        </w:rPr>
        <w:t xml:space="preserve">ся партнерами Банка </w:t>
      </w:r>
    </w:p>
    <w:p w:rsidR="0042760D" w:rsidRPr="00B01357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Аудиторски</w:t>
      </w:r>
      <w:r w:rsidR="00EC33AE" w:rsidRPr="00B01357">
        <w:rPr>
          <w:sz w:val="18"/>
          <w:szCs w:val="18"/>
        </w:rPr>
        <w:t>е</w:t>
      </w:r>
      <w:r w:rsidRPr="00B01357">
        <w:rPr>
          <w:sz w:val="18"/>
          <w:szCs w:val="18"/>
        </w:rPr>
        <w:t xml:space="preserve"> компани</w:t>
      </w:r>
      <w:r w:rsidR="00EC33AE" w:rsidRPr="00B01357">
        <w:rPr>
          <w:sz w:val="18"/>
          <w:szCs w:val="18"/>
        </w:rPr>
        <w:t>и</w:t>
      </w:r>
      <w:r w:rsidR="00D30CBB" w:rsidRPr="00B01357">
        <w:rPr>
          <w:sz w:val="18"/>
          <w:szCs w:val="18"/>
        </w:rPr>
        <w:t>, осуществляющи</w:t>
      </w:r>
      <w:r w:rsidR="00EC33AE" w:rsidRPr="00B01357">
        <w:rPr>
          <w:sz w:val="18"/>
          <w:szCs w:val="18"/>
        </w:rPr>
        <w:t>е</w:t>
      </w:r>
      <w:r w:rsidR="00D30CBB" w:rsidRPr="00B01357">
        <w:rPr>
          <w:sz w:val="18"/>
          <w:szCs w:val="18"/>
        </w:rPr>
        <w:t xml:space="preserve"> аудит Банка и</w:t>
      </w:r>
      <w:r w:rsidR="00725169" w:rsidRPr="00B01357">
        <w:rPr>
          <w:sz w:val="18"/>
          <w:szCs w:val="18"/>
        </w:rPr>
        <w:t>(или)</w:t>
      </w:r>
      <w:r w:rsidR="00D30CBB" w:rsidRPr="00B01357">
        <w:rPr>
          <w:sz w:val="18"/>
          <w:szCs w:val="18"/>
        </w:rPr>
        <w:t xml:space="preserve"> банковского холдинга, головной организацией которого является Банк</w:t>
      </w:r>
    </w:p>
    <w:p w:rsidR="006743F6" w:rsidRPr="00B01357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Организаци</w:t>
      </w:r>
      <w:r w:rsidR="00657A71" w:rsidRPr="00B01357">
        <w:rPr>
          <w:sz w:val="18"/>
          <w:szCs w:val="18"/>
        </w:rPr>
        <w:t>и</w:t>
      </w:r>
      <w:r w:rsidRPr="00B01357">
        <w:rPr>
          <w:sz w:val="18"/>
          <w:szCs w:val="18"/>
        </w:rPr>
        <w:t>, оказывающи</w:t>
      </w:r>
      <w:r w:rsidR="00657A71" w:rsidRPr="00B01357">
        <w:rPr>
          <w:sz w:val="18"/>
          <w:szCs w:val="18"/>
        </w:rPr>
        <w:t>е</w:t>
      </w:r>
      <w:r w:rsidRPr="00B01357">
        <w:rPr>
          <w:sz w:val="18"/>
          <w:szCs w:val="18"/>
        </w:rPr>
        <w:t xml:space="preserve"> услуги </w:t>
      </w:r>
      <w:r w:rsidR="00657A71" w:rsidRPr="00B01357">
        <w:rPr>
          <w:sz w:val="18"/>
          <w:szCs w:val="18"/>
        </w:rPr>
        <w:t>(выполняющие</w:t>
      </w:r>
      <w:r w:rsidR="00D30CBB" w:rsidRPr="00B01357">
        <w:rPr>
          <w:sz w:val="18"/>
          <w:szCs w:val="18"/>
        </w:rPr>
        <w:t xml:space="preserve"> работы) </w:t>
      </w:r>
      <w:r w:rsidR="0019666A" w:rsidRPr="00B01357">
        <w:rPr>
          <w:sz w:val="18"/>
          <w:szCs w:val="18"/>
        </w:rPr>
        <w:t xml:space="preserve">Банку </w:t>
      </w:r>
      <w:r w:rsidRPr="00B01357">
        <w:rPr>
          <w:sz w:val="18"/>
          <w:szCs w:val="18"/>
        </w:rPr>
        <w:t xml:space="preserve">на основании </w:t>
      </w:r>
      <w:r w:rsidR="00D30CBB" w:rsidRPr="00B01357">
        <w:rPr>
          <w:sz w:val="18"/>
          <w:szCs w:val="18"/>
        </w:rPr>
        <w:t xml:space="preserve">заключенных с Банком </w:t>
      </w:r>
      <w:r w:rsidRPr="00B01357">
        <w:rPr>
          <w:sz w:val="18"/>
          <w:szCs w:val="18"/>
        </w:rPr>
        <w:t xml:space="preserve">договоров аутсорсинга </w:t>
      </w:r>
    </w:p>
    <w:p w:rsidR="00B77354" w:rsidRPr="00B01357" w:rsidRDefault="006B6593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01357">
        <w:rPr>
          <w:sz w:val="18"/>
          <w:szCs w:val="18"/>
        </w:rPr>
        <w:t>Организации</w:t>
      </w:r>
      <w:r w:rsidR="00D90092" w:rsidRPr="00B01357">
        <w:rPr>
          <w:sz w:val="18"/>
          <w:szCs w:val="18"/>
        </w:rPr>
        <w:t>, оказывающие Банку услуги (выполняющие работы) связи, рекламы, почты</w:t>
      </w:r>
      <w:r w:rsidR="00B77354" w:rsidRPr="00B01357">
        <w:rPr>
          <w:sz w:val="18"/>
          <w:szCs w:val="18"/>
        </w:rPr>
        <w:t xml:space="preserve"> </w:t>
      </w:r>
    </w:p>
    <w:p w:rsidR="0042760D" w:rsidRPr="00B01357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</w:p>
    <w:p w:rsidR="0055096E" w:rsidRPr="00B01357" w:rsidRDefault="00D07E76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B01357">
        <w:rPr>
          <w:b/>
          <w:bCs/>
          <w:sz w:val="18"/>
          <w:szCs w:val="18"/>
        </w:rPr>
        <w:t xml:space="preserve">Информация об уполномоченных лицах, если обработка персональных данных будет осуществляться такими лицами: </w:t>
      </w:r>
    </w:p>
    <w:p w:rsidR="00D07E76" w:rsidRPr="00B01357" w:rsidRDefault="00D07E76" w:rsidP="00E94017">
      <w:pPr>
        <w:pStyle w:val="Default"/>
        <w:spacing w:line="200" w:lineRule="exact"/>
        <w:jc w:val="both"/>
        <w:rPr>
          <w:b/>
          <w:bCs/>
          <w:sz w:val="18"/>
          <w:szCs w:val="18"/>
        </w:rPr>
      </w:pPr>
      <w:r w:rsidRPr="00B01357">
        <w:rPr>
          <w:sz w:val="18"/>
          <w:szCs w:val="18"/>
        </w:rPr>
        <w:t>_______________</w:t>
      </w:r>
      <w:r w:rsidR="00E94017" w:rsidRPr="00B01357">
        <w:rPr>
          <w:sz w:val="18"/>
          <w:szCs w:val="18"/>
        </w:rPr>
        <w:t>____</w:t>
      </w:r>
      <w:r w:rsidRPr="00B01357">
        <w:rPr>
          <w:sz w:val="18"/>
          <w:szCs w:val="18"/>
        </w:rPr>
        <w:t>____________________________________</w:t>
      </w:r>
      <w:r w:rsidR="007C3CA9" w:rsidRPr="00B01357">
        <w:rPr>
          <w:sz w:val="18"/>
          <w:szCs w:val="18"/>
        </w:rPr>
        <w:t>не осуществляется</w:t>
      </w:r>
      <w:r w:rsidRPr="00B01357">
        <w:rPr>
          <w:sz w:val="18"/>
          <w:szCs w:val="18"/>
        </w:rPr>
        <w:t>______________________________________________</w:t>
      </w:r>
    </w:p>
    <w:p w:rsidR="00016C50" w:rsidRPr="00B01357" w:rsidRDefault="009B035B" w:rsidP="00DB45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01357">
        <w:rPr>
          <w:rFonts w:ascii="Times New Roman" w:hAnsi="Times New Roman" w:cs="Times New Roman"/>
          <w:b/>
          <w:bCs/>
          <w:sz w:val="18"/>
          <w:szCs w:val="18"/>
        </w:rPr>
        <w:t>Срок, в течение которого действу</w:t>
      </w:r>
      <w:r w:rsidR="00CC5291" w:rsidRPr="00B01357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B01357">
        <w:rPr>
          <w:rFonts w:ascii="Times New Roman" w:hAnsi="Times New Roman" w:cs="Times New Roman"/>
          <w:b/>
          <w:bCs/>
          <w:sz w:val="18"/>
          <w:szCs w:val="18"/>
        </w:rPr>
        <w:t>т согласи</w:t>
      </w:r>
      <w:r w:rsidR="00CC5291" w:rsidRPr="00B01357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B01357">
        <w:rPr>
          <w:rFonts w:ascii="Times New Roman" w:hAnsi="Times New Roman" w:cs="Times New Roman"/>
          <w:b/>
          <w:bCs/>
          <w:sz w:val="18"/>
          <w:szCs w:val="18"/>
        </w:rPr>
        <w:t xml:space="preserve"> субъекта персональных данных:</w:t>
      </w:r>
    </w:p>
    <w:p w:rsidR="00016C50" w:rsidRPr="00B01357" w:rsidRDefault="00016C50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Настоящ</w:t>
      </w:r>
      <w:r w:rsidR="00CC5291" w:rsidRPr="00B01357">
        <w:rPr>
          <w:rFonts w:ascii="Times New Roman" w:hAnsi="Times New Roman" w:cs="Times New Roman"/>
          <w:sz w:val="18"/>
          <w:szCs w:val="18"/>
        </w:rPr>
        <w:t>е</w:t>
      </w:r>
      <w:r w:rsidR="00626C92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 xml:space="preserve"> согласи</w:t>
      </w:r>
      <w:r w:rsidR="00CC5291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 xml:space="preserve"> дан</w:t>
      </w:r>
      <w:r w:rsidR="00CC5291" w:rsidRPr="00B01357">
        <w:rPr>
          <w:rFonts w:ascii="Times New Roman" w:hAnsi="Times New Roman" w:cs="Times New Roman"/>
          <w:sz w:val="18"/>
          <w:szCs w:val="18"/>
        </w:rPr>
        <w:t>о</w:t>
      </w:r>
      <w:r w:rsidRPr="00B01357">
        <w:rPr>
          <w:rFonts w:ascii="Times New Roman" w:hAnsi="Times New Roman" w:cs="Times New Roman"/>
          <w:sz w:val="18"/>
          <w:szCs w:val="18"/>
        </w:rPr>
        <w:t xml:space="preserve"> </w:t>
      </w:r>
      <w:r w:rsidR="008E3F0A" w:rsidRPr="00B01357">
        <w:rPr>
          <w:rFonts w:ascii="Times New Roman" w:hAnsi="Times New Roman" w:cs="Times New Roman"/>
          <w:sz w:val="18"/>
          <w:szCs w:val="18"/>
        </w:rPr>
        <w:t xml:space="preserve">на срок три года, а в случае </w:t>
      </w:r>
      <w:r w:rsidRPr="00B01357">
        <w:rPr>
          <w:rFonts w:ascii="Times New Roman" w:hAnsi="Times New Roman" w:cs="Times New Roman"/>
          <w:sz w:val="18"/>
          <w:szCs w:val="18"/>
        </w:rPr>
        <w:t>на</w:t>
      </w:r>
      <w:r w:rsidR="008E3F0A" w:rsidRPr="00B01357">
        <w:rPr>
          <w:rFonts w:ascii="Times New Roman" w:hAnsi="Times New Roman" w:cs="Times New Roman"/>
          <w:sz w:val="18"/>
          <w:szCs w:val="18"/>
        </w:rPr>
        <w:t>личия договорных отношений – на весь</w:t>
      </w:r>
      <w:r w:rsidRPr="00B01357">
        <w:rPr>
          <w:rFonts w:ascii="Times New Roman" w:hAnsi="Times New Roman" w:cs="Times New Roman"/>
          <w:sz w:val="18"/>
          <w:szCs w:val="18"/>
        </w:rPr>
        <w:t xml:space="preserve"> период действующих договорных отношений субъекта персональных данных с оператором персональных данных и продолжа</w:t>
      </w:r>
      <w:r w:rsidR="00CC5291" w:rsidRPr="00B01357">
        <w:rPr>
          <w:rFonts w:ascii="Times New Roman" w:hAnsi="Times New Roman" w:cs="Times New Roman"/>
          <w:sz w:val="18"/>
          <w:szCs w:val="18"/>
        </w:rPr>
        <w:t>е</w:t>
      </w:r>
      <w:r w:rsidRPr="00B01357">
        <w:rPr>
          <w:rFonts w:ascii="Times New Roman" w:hAnsi="Times New Roman" w:cs="Times New Roman"/>
          <w:sz w:val="18"/>
          <w:szCs w:val="18"/>
        </w:rPr>
        <w:t>т действовать до прекращения последнего из заключенных договоров (соглашений)</w:t>
      </w:r>
      <w:r w:rsidR="00F261E3" w:rsidRPr="00B01357">
        <w:rPr>
          <w:rFonts w:ascii="Times New Roman" w:hAnsi="Times New Roman" w:cs="Times New Roman"/>
          <w:sz w:val="18"/>
          <w:szCs w:val="18"/>
        </w:rPr>
        <w:t xml:space="preserve"> плюс </w:t>
      </w:r>
      <w:r w:rsidR="008E3F0A" w:rsidRPr="00B01357">
        <w:rPr>
          <w:rFonts w:ascii="Times New Roman" w:hAnsi="Times New Roman" w:cs="Times New Roman"/>
          <w:sz w:val="18"/>
          <w:szCs w:val="18"/>
        </w:rPr>
        <w:t>три года</w:t>
      </w:r>
      <w:r w:rsidRPr="00B01357">
        <w:rPr>
          <w:rFonts w:ascii="Times New Roman" w:hAnsi="Times New Roman" w:cs="Times New Roman"/>
          <w:sz w:val="18"/>
          <w:szCs w:val="18"/>
        </w:rPr>
        <w:t>, если условиями договоров</w:t>
      </w:r>
      <w:r w:rsidR="008E3F0A" w:rsidRPr="00B01357">
        <w:rPr>
          <w:rFonts w:ascii="Times New Roman" w:hAnsi="Times New Roman" w:cs="Times New Roman"/>
          <w:sz w:val="18"/>
          <w:szCs w:val="18"/>
        </w:rPr>
        <w:t xml:space="preserve"> (соглашений)</w:t>
      </w:r>
      <w:r w:rsidRPr="00B01357">
        <w:rPr>
          <w:rFonts w:ascii="Times New Roman" w:hAnsi="Times New Roman" w:cs="Times New Roman"/>
          <w:sz w:val="18"/>
          <w:szCs w:val="18"/>
        </w:rPr>
        <w:t xml:space="preserve"> или нормами законодательства не будет установлен иной срок.</w:t>
      </w:r>
    </w:p>
    <w:p w:rsidR="00016C50" w:rsidRPr="00B01357" w:rsidRDefault="00F261E3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При этом срок согласи</w:t>
      </w:r>
      <w:r w:rsidR="00CC5291" w:rsidRPr="00B01357">
        <w:rPr>
          <w:rFonts w:ascii="Times New Roman" w:hAnsi="Times New Roman" w:cs="Times New Roman"/>
          <w:sz w:val="18"/>
          <w:szCs w:val="18"/>
        </w:rPr>
        <w:t>я</w:t>
      </w:r>
      <w:r w:rsidRPr="00B01357">
        <w:rPr>
          <w:rFonts w:ascii="Times New Roman" w:hAnsi="Times New Roman" w:cs="Times New Roman"/>
          <w:sz w:val="18"/>
          <w:szCs w:val="18"/>
        </w:rPr>
        <w:t xml:space="preserve"> не распространяется на обработку</w:t>
      </w:r>
      <w:r w:rsidR="00016C50" w:rsidRPr="00B01357">
        <w:rPr>
          <w:rFonts w:ascii="Times New Roman" w:hAnsi="Times New Roman" w:cs="Times New Roman"/>
          <w:sz w:val="18"/>
          <w:szCs w:val="18"/>
        </w:rPr>
        <w:t xml:space="preserve"> персональных данных после окончания срока действия заключенных договоров</w:t>
      </w:r>
      <w:r w:rsidR="008E3F0A" w:rsidRPr="00B01357">
        <w:rPr>
          <w:rFonts w:ascii="Times New Roman" w:hAnsi="Times New Roman" w:cs="Times New Roman"/>
          <w:sz w:val="18"/>
          <w:szCs w:val="18"/>
        </w:rPr>
        <w:t xml:space="preserve"> (соглашений)</w:t>
      </w:r>
      <w:r w:rsidRPr="00B01357">
        <w:rPr>
          <w:rFonts w:ascii="Times New Roman" w:hAnsi="Times New Roman" w:cs="Times New Roman"/>
          <w:sz w:val="18"/>
          <w:szCs w:val="18"/>
        </w:rPr>
        <w:t>, связанных с хранением документов и сведений</w:t>
      </w:r>
      <w:r w:rsidR="00016C50" w:rsidRPr="00B01357">
        <w:rPr>
          <w:rFonts w:ascii="Times New Roman" w:hAnsi="Times New Roman" w:cs="Times New Roman"/>
          <w:sz w:val="18"/>
          <w:szCs w:val="18"/>
        </w:rPr>
        <w:t xml:space="preserve"> в течение сроков хранения, установленных законодательством в сфере архивного делопроизводства.</w:t>
      </w:r>
    </w:p>
    <w:p w:rsidR="0089036E" w:rsidRPr="00B01357" w:rsidRDefault="000C26E9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B01357">
        <w:rPr>
          <w:b/>
          <w:sz w:val="18"/>
          <w:szCs w:val="18"/>
        </w:rPr>
        <w:t xml:space="preserve">Субъект </w:t>
      </w:r>
      <w:r w:rsidR="0089036E" w:rsidRPr="00B01357">
        <w:rPr>
          <w:b/>
          <w:sz w:val="18"/>
          <w:szCs w:val="18"/>
        </w:rPr>
        <w:t>персональных данных</w:t>
      </w:r>
      <w:r w:rsidRPr="00B01357">
        <w:rPr>
          <w:b/>
          <w:sz w:val="18"/>
          <w:szCs w:val="18"/>
        </w:rPr>
        <w:t xml:space="preserve"> вправе: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sz w:val="18"/>
          <w:szCs w:val="18"/>
        </w:rPr>
        <w:t>1.</w:t>
      </w:r>
      <w:r w:rsidRPr="00B01357">
        <w:rPr>
          <w:rFonts w:ascii="Times New Roman" w:hAnsi="Times New Roman" w:cs="Times New Roman"/>
          <w:sz w:val="18"/>
          <w:szCs w:val="18"/>
        </w:rPr>
        <w:t xml:space="preserve"> в любое время без объяснения причин отозвать свое согласие </w:t>
      </w:r>
      <w:r w:rsidR="008E3F0A" w:rsidRPr="00B01357">
        <w:rPr>
          <w:rFonts w:ascii="Times New Roman" w:hAnsi="Times New Roman" w:cs="Times New Roman"/>
          <w:sz w:val="18"/>
          <w:szCs w:val="18"/>
        </w:rPr>
        <w:t>в порядке и способами, как указано ниже;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sz w:val="18"/>
          <w:szCs w:val="18"/>
        </w:rPr>
        <w:t xml:space="preserve">2. </w:t>
      </w:r>
      <w:bookmarkStart w:id="0" w:name="Par0"/>
      <w:bookmarkEnd w:id="0"/>
      <w:r w:rsidRPr="00B01357">
        <w:rPr>
          <w:rFonts w:ascii="Times New Roman" w:hAnsi="Times New Roman" w:cs="Times New Roman"/>
          <w:sz w:val="18"/>
          <w:szCs w:val="18"/>
        </w:rPr>
        <w:t>получ</w:t>
      </w:r>
      <w:r w:rsidR="000C26E9" w:rsidRPr="00B01357">
        <w:rPr>
          <w:rFonts w:ascii="Times New Roman" w:hAnsi="Times New Roman" w:cs="Times New Roman"/>
          <w:sz w:val="18"/>
          <w:szCs w:val="18"/>
        </w:rPr>
        <w:t>ать</w:t>
      </w:r>
      <w:r w:rsidRPr="00B01357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0C26E9" w:rsidRPr="00B01357">
        <w:rPr>
          <w:rFonts w:ascii="Times New Roman" w:hAnsi="Times New Roman" w:cs="Times New Roman"/>
          <w:sz w:val="18"/>
          <w:szCs w:val="18"/>
        </w:rPr>
        <w:t>ю</w:t>
      </w:r>
      <w:r w:rsidRPr="00B01357">
        <w:rPr>
          <w:rFonts w:ascii="Times New Roman" w:hAnsi="Times New Roman" w:cs="Times New Roman"/>
          <w:sz w:val="18"/>
          <w:szCs w:val="18"/>
        </w:rPr>
        <w:t>, касающ</w:t>
      </w:r>
      <w:r w:rsidR="000C26E9" w:rsidRPr="00B01357">
        <w:rPr>
          <w:rFonts w:ascii="Times New Roman" w:hAnsi="Times New Roman" w:cs="Times New Roman"/>
          <w:sz w:val="18"/>
          <w:szCs w:val="18"/>
        </w:rPr>
        <w:t>ую</w:t>
      </w:r>
      <w:r w:rsidRPr="00B01357">
        <w:rPr>
          <w:rFonts w:ascii="Times New Roman" w:hAnsi="Times New Roman" w:cs="Times New Roman"/>
          <w:sz w:val="18"/>
          <w:szCs w:val="18"/>
        </w:rPr>
        <w:t>ся обработки своих персональных данных, содержащ</w:t>
      </w:r>
      <w:r w:rsidR="000C26E9" w:rsidRPr="00B01357">
        <w:rPr>
          <w:rFonts w:ascii="Times New Roman" w:hAnsi="Times New Roman" w:cs="Times New Roman"/>
          <w:sz w:val="18"/>
          <w:szCs w:val="18"/>
        </w:rPr>
        <w:t>ую</w:t>
      </w:r>
      <w:r w:rsidRPr="00B01357">
        <w:rPr>
          <w:rFonts w:ascii="Times New Roman" w:hAnsi="Times New Roman" w:cs="Times New Roman"/>
          <w:sz w:val="18"/>
          <w:szCs w:val="18"/>
        </w:rPr>
        <w:t>: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наименование Банка и его место нахождения;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подтверждение факта обработки персональных данных Банком (уполномоченным лицом);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его персональные данные и источник их получения;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правовые основания и цели обработки персональных данных;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срок, на который дано его согласие;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наименование и место нахождения уполномоченного лица, если обработка персональных данных поручена такому лицу;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- иную информацию, предусмотренную законодательством.</w:t>
      </w:r>
    </w:p>
    <w:p w:rsidR="0089036E" w:rsidRPr="00B01357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3. требовать от Банка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:rsidR="000C26E9" w:rsidRPr="00B01357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sz w:val="18"/>
          <w:szCs w:val="18"/>
        </w:rPr>
        <w:t xml:space="preserve">4. </w:t>
      </w:r>
      <w:r w:rsidRPr="00B01357">
        <w:rPr>
          <w:rFonts w:ascii="Times New Roman" w:hAnsi="Times New Roman" w:cs="Times New Roman"/>
          <w:sz w:val="18"/>
          <w:szCs w:val="18"/>
        </w:rPr>
        <w:t>получать от Банка информацию о предоставлении своих персональных данных третьим лицам один раз в календарный год бесплатно, если иное не предусмотрено законодательством.</w:t>
      </w:r>
    </w:p>
    <w:p w:rsidR="000C26E9" w:rsidRPr="00B01357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5. требовать от Банка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законодательством.</w:t>
      </w:r>
    </w:p>
    <w:p w:rsidR="000C26E9" w:rsidRPr="00B01357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01357">
        <w:rPr>
          <w:rFonts w:ascii="Times New Roman" w:hAnsi="Times New Roman" w:cs="Times New Roman"/>
          <w:sz w:val="18"/>
          <w:szCs w:val="18"/>
        </w:rPr>
        <w:t>6. обжаловать действия (бездействие) и решения Банка, нарушающие его права при обработке персональных данных, в</w:t>
      </w:r>
      <w:r w:rsidR="00810A54" w:rsidRPr="00AE665E">
        <w:rPr>
          <w:rFonts w:ascii="Times New Roman" w:hAnsi="Times New Roman" w:cs="Times New Roman"/>
          <w:sz w:val="18"/>
          <w:szCs w:val="18"/>
        </w:rPr>
        <w:t xml:space="preserve"> </w:t>
      </w:r>
      <w:r w:rsidR="003E0F0D" w:rsidRPr="00B01357">
        <w:rPr>
          <w:rFonts w:ascii="Times New Roman" w:hAnsi="Times New Roman" w:cs="Times New Roman"/>
          <w:sz w:val="18"/>
          <w:szCs w:val="18"/>
        </w:rPr>
        <w:t>Н</w:t>
      </w:r>
      <w:r w:rsidR="00985392" w:rsidRPr="00B01357">
        <w:rPr>
          <w:rFonts w:ascii="Times New Roman" w:hAnsi="Times New Roman" w:cs="Times New Roman"/>
          <w:sz w:val="18"/>
          <w:szCs w:val="18"/>
        </w:rPr>
        <w:t>ациональный центр защиты персональных данных Республики Беларусь</w:t>
      </w:r>
      <w:r w:rsidR="003E0F0D" w:rsidRPr="00B01357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Pr="00B01357">
        <w:rPr>
          <w:rFonts w:ascii="Times New Roman" w:hAnsi="Times New Roman" w:cs="Times New Roman"/>
          <w:sz w:val="18"/>
          <w:szCs w:val="18"/>
        </w:rPr>
        <w:t xml:space="preserve">, установленном </w:t>
      </w:r>
      <w:hyperlink r:id="rId6" w:history="1">
        <w:r w:rsidRPr="00B01357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B01357">
        <w:rPr>
          <w:rFonts w:ascii="Times New Roman" w:hAnsi="Times New Roman" w:cs="Times New Roman"/>
          <w:sz w:val="18"/>
          <w:szCs w:val="18"/>
        </w:rPr>
        <w:t xml:space="preserve"> об обращениях граждан и юридических лиц.</w:t>
      </w:r>
    </w:p>
    <w:p w:rsidR="00DA3F19" w:rsidRPr="00DA3F19" w:rsidRDefault="00DA3F19" w:rsidP="00DA3F19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A3F19">
        <w:rPr>
          <w:rFonts w:ascii="Times New Roman" w:hAnsi="Times New Roman" w:cs="Times New Roman"/>
          <w:sz w:val="18"/>
          <w:szCs w:val="18"/>
        </w:rPr>
        <w:t>Для реализации своих прав субъект персональных данных обращается в Банк с соответствующим заявлением в письменном виде  либо в виде электронного документа. Заявление в письменном виде подается субъектом персональных данных</w:t>
      </w:r>
      <w:r w:rsidRPr="00DA3F19" w:rsidDel="001210A7">
        <w:rPr>
          <w:rFonts w:ascii="Times New Roman" w:hAnsi="Times New Roman" w:cs="Times New Roman"/>
          <w:sz w:val="18"/>
          <w:szCs w:val="18"/>
        </w:rPr>
        <w:t xml:space="preserve"> </w:t>
      </w:r>
      <w:r w:rsidRPr="00DA3F19">
        <w:rPr>
          <w:rFonts w:ascii="Times New Roman" w:hAnsi="Times New Roman" w:cs="Times New Roman"/>
          <w:sz w:val="18"/>
          <w:szCs w:val="18"/>
        </w:rPr>
        <w:t xml:space="preserve">по месту нахождения </w:t>
      </w:r>
      <w:r w:rsidRPr="00DA3F19">
        <w:rPr>
          <w:rFonts w:ascii="Times New Roman" w:hAnsi="Times New Roman" w:cs="Times New Roman"/>
          <w:sz w:val="18"/>
          <w:szCs w:val="18"/>
        </w:rPr>
        <w:lastRenderedPageBreak/>
        <w:t xml:space="preserve">региональных дирекций и дополнительных офисов Банка (перечень указан на интернет-сайте Банка </w:t>
      </w:r>
      <w:hyperlink r:id="rId7" w:history="1"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vtb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  <w:r w:rsidRPr="00DA3F19">
        <w:rPr>
          <w:rFonts w:ascii="Times New Roman" w:hAnsi="Times New Roman" w:cs="Times New Roman"/>
          <w:sz w:val="18"/>
          <w:szCs w:val="18"/>
        </w:rPr>
        <w:t>). Обращения субъектов персональных данных</w:t>
      </w:r>
      <w:r w:rsidRPr="00DA3F19" w:rsidDel="001210A7">
        <w:rPr>
          <w:rFonts w:ascii="Times New Roman" w:hAnsi="Times New Roman" w:cs="Times New Roman"/>
          <w:sz w:val="18"/>
          <w:szCs w:val="18"/>
        </w:rPr>
        <w:t xml:space="preserve"> </w:t>
      </w:r>
      <w:r w:rsidRPr="00DA3F19">
        <w:rPr>
          <w:rFonts w:ascii="Times New Roman" w:hAnsi="Times New Roman" w:cs="Times New Roman"/>
          <w:sz w:val="18"/>
          <w:szCs w:val="18"/>
        </w:rPr>
        <w:t xml:space="preserve">в электронном виде подаются  через заполнение соответствующей формы на интернет-сайте Банка </w:t>
      </w:r>
      <w:hyperlink r:id="rId8" w:history="1"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vtb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Pr="00DA3F19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  <w:r w:rsidRPr="00DA3F1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A3F19" w:rsidRPr="00DA3F19" w:rsidRDefault="00DA3F19" w:rsidP="00DA3F19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A3F19">
        <w:rPr>
          <w:rFonts w:ascii="Times New Roman" w:hAnsi="Times New Roman" w:cs="Times New Roman"/>
          <w:sz w:val="18"/>
          <w:szCs w:val="18"/>
        </w:rPr>
        <w:t>Такое заявление должно содержать сведения о фамилии, собственном имени, отчестве (если таковое имеется) субъекта персональных данных, адрес</w:t>
      </w:r>
      <w:bookmarkStart w:id="1" w:name="_GoBack"/>
      <w:bookmarkEnd w:id="1"/>
      <w:r w:rsidRPr="00DA3F19">
        <w:rPr>
          <w:rFonts w:ascii="Times New Roman" w:hAnsi="Times New Roman" w:cs="Times New Roman"/>
          <w:sz w:val="18"/>
          <w:szCs w:val="18"/>
        </w:rPr>
        <w:t xml:space="preserve">е его места жительства (места пребывания), дате рождения, идентификационном номере субъекта персональных данных, при отсутствии такого номера - номер </w:t>
      </w:r>
      <w:hyperlink r:id="rId9" w:history="1"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документа</w:t>
        </w:r>
      </w:hyperlink>
      <w:r w:rsidRPr="00DA3F19">
        <w:rPr>
          <w:rFonts w:ascii="Times New Roman" w:hAnsi="Times New Roman" w:cs="Times New Roman"/>
          <w:sz w:val="18"/>
          <w:szCs w:val="18"/>
        </w:rPr>
        <w:t xml:space="preserve">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данных, а также изложение сути требований субъекта персональных данных и личную подпись либо электронную цифровую </w:t>
      </w:r>
      <w:hyperlink r:id="rId10" w:history="1"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подпись</w:t>
        </w:r>
      </w:hyperlink>
      <w:r w:rsidRPr="00DA3F19">
        <w:rPr>
          <w:rFonts w:ascii="Times New Roman" w:hAnsi="Times New Roman" w:cs="Times New Roman"/>
          <w:sz w:val="18"/>
          <w:szCs w:val="18"/>
        </w:rPr>
        <w:t xml:space="preserve"> субъекта персональных данных. При этом законодательством может быть предусмотрена обязательность личного присутствия субъекта персональных данных и предъявления </w:t>
      </w:r>
      <w:hyperlink r:id="rId11" w:history="1">
        <w:r w:rsidRPr="00DA3F19">
          <w:rPr>
            <w:rStyle w:val="ab"/>
            <w:rFonts w:ascii="Times New Roman" w:hAnsi="Times New Roman" w:cs="Times New Roman"/>
            <w:sz w:val="18"/>
            <w:szCs w:val="18"/>
          </w:rPr>
          <w:t>документа</w:t>
        </w:r>
      </w:hyperlink>
      <w:r w:rsidRPr="00DA3F19">
        <w:rPr>
          <w:rFonts w:ascii="Times New Roman" w:hAnsi="Times New Roman" w:cs="Times New Roman"/>
          <w:sz w:val="18"/>
          <w:szCs w:val="18"/>
        </w:rPr>
        <w:t>, удостоверяющего личность, при подаче им заявления в письменной форме.</w:t>
      </w:r>
    </w:p>
    <w:p w:rsidR="000C26E9" w:rsidRPr="008C3DF5" w:rsidRDefault="00191556" w:rsidP="00DB45CE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П</w:t>
      </w:r>
      <w:r w:rsidR="00FC4AB9" w:rsidRPr="008C3DF5">
        <w:rPr>
          <w:rFonts w:ascii="Times New Roman" w:hAnsi="Times New Roman" w:cs="Times New Roman"/>
          <w:sz w:val="18"/>
          <w:szCs w:val="18"/>
        </w:rPr>
        <w:t>о</w:t>
      </w:r>
      <w:r w:rsidRPr="008C3DF5">
        <w:rPr>
          <w:rFonts w:ascii="Times New Roman" w:hAnsi="Times New Roman" w:cs="Times New Roman"/>
          <w:sz w:val="18"/>
          <w:szCs w:val="18"/>
        </w:rPr>
        <w:t>следствиями дачи согласия является право Банка на обработку персональных данных</w:t>
      </w:r>
      <w:r w:rsidR="00FC4AB9" w:rsidRPr="008C3DF5">
        <w:rPr>
          <w:rFonts w:ascii="Times New Roman" w:hAnsi="Times New Roman" w:cs="Times New Roman"/>
          <w:sz w:val="18"/>
          <w:szCs w:val="18"/>
        </w:rPr>
        <w:t xml:space="preserve"> в объеме и</w:t>
      </w:r>
      <w:r w:rsidRPr="008C3DF5">
        <w:rPr>
          <w:rFonts w:ascii="Times New Roman" w:hAnsi="Times New Roman" w:cs="Times New Roman"/>
          <w:sz w:val="18"/>
          <w:szCs w:val="18"/>
        </w:rPr>
        <w:t xml:space="preserve"> в соответствии с целями, указанными в </w:t>
      </w:r>
      <w:r w:rsidR="00602C1B" w:rsidRPr="008C3DF5">
        <w:rPr>
          <w:rFonts w:ascii="Times New Roman" w:hAnsi="Times New Roman" w:cs="Times New Roman"/>
          <w:sz w:val="18"/>
          <w:szCs w:val="18"/>
        </w:rPr>
        <w:t>настоящ</w:t>
      </w:r>
      <w:r w:rsidR="00602C1B">
        <w:rPr>
          <w:rFonts w:ascii="Times New Roman" w:hAnsi="Times New Roman" w:cs="Times New Roman"/>
          <w:sz w:val="18"/>
          <w:szCs w:val="18"/>
        </w:rPr>
        <w:t>ем</w:t>
      </w:r>
      <w:r w:rsidR="00602C1B" w:rsidRPr="008C3DF5">
        <w:rPr>
          <w:rFonts w:ascii="Times New Roman" w:hAnsi="Times New Roman" w:cs="Times New Roman"/>
          <w:sz w:val="18"/>
          <w:szCs w:val="18"/>
        </w:rPr>
        <w:t xml:space="preserve"> </w:t>
      </w:r>
      <w:r w:rsidRPr="008C3DF5">
        <w:rPr>
          <w:rFonts w:ascii="Times New Roman" w:hAnsi="Times New Roman" w:cs="Times New Roman"/>
          <w:sz w:val="18"/>
          <w:szCs w:val="18"/>
        </w:rPr>
        <w:t>согласи</w:t>
      </w:r>
      <w:r w:rsidR="00602C1B">
        <w:rPr>
          <w:rFonts w:ascii="Times New Roman" w:hAnsi="Times New Roman" w:cs="Times New Roman"/>
          <w:sz w:val="18"/>
          <w:szCs w:val="18"/>
        </w:rPr>
        <w:t>и</w:t>
      </w:r>
      <w:r w:rsidR="00FC4AB9" w:rsidRPr="008C3DF5">
        <w:rPr>
          <w:rFonts w:ascii="Times New Roman" w:hAnsi="Times New Roman" w:cs="Times New Roman"/>
          <w:sz w:val="18"/>
          <w:szCs w:val="18"/>
        </w:rPr>
        <w:t>.</w:t>
      </w:r>
    </w:p>
    <w:p w:rsidR="000C26E9" w:rsidRPr="008C3DF5" w:rsidRDefault="00FC4AB9" w:rsidP="00CC5291">
      <w:pPr>
        <w:pStyle w:val="Default"/>
        <w:spacing w:line="180" w:lineRule="exact"/>
        <w:ind w:firstLine="708"/>
        <w:jc w:val="both"/>
        <w:rPr>
          <w:sz w:val="18"/>
          <w:szCs w:val="18"/>
        </w:rPr>
      </w:pPr>
      <w:r w:rsidRPr="008C3DF5">
        <w:rPr>
          <w:sz w:val="18"/>
          <w:szCs w:val="18"/>
        </w:rPr>
        <w:t xml:space="preserve">Последствиями отказа в даче согласия и отзыва ранее предоставленного согласия являются отказ от обработки Банком персональных данных или прекращение их обработки, что влечет: </w:t>
      </w:r>
    </w:p>
    <w:p w:rsidR="00FC4AB9" w:rsidRPr="008C3DF5" w:rsidRDefault="00CC5291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 xml:space="preserve">уничтожение </w:t>
      </w:r>
      <w:r w:rsidR="00FC4AB9" w:rsidRPr="008C3DF5">
        <w:rPr>
          <w:sz w:val="18"/>
          <w:szCs w:val="18"/>
        </w:rPr>
        <w:t>полученных персональных данных, а в случае невозможности уничтожения – их блокирование и/или обезличивание;</w:t>
      </w:r>
    </w:p>
    <w:p w:rsidR="00191556" w:rsidRPr="008C3DF5" w:rsidRDefault="0034186A" w:rsidP="00DB45CE">
      <w:pPr>
        <w:pStyle w:val="Default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возможный отказ или прекращение услуг, носящих маркетинговый характер:</w:t>
      </w:r>
      <w:r w:rsidRPr="008E3F0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участие в </w:t>
      </w:r>
      <w:r w:rsidRPr="008E3F0A">
        <w:rPr>
          <w:bCs/>
          <w:sz w:val="18"/>
          <w:szCs w:val="18"/>
        </w:rPr>
        <w:t>рекламных акци</w:t>
      </w:r>
      <w:r>
        <w:rPr>
          <w:bCs/>
          <w:sz w:val="18"/>
          <w:szCs w:val="18"/>
        </w:rPr>
        <w:t>ях</w:t>
      </w:r>
      <w:r w:rsidRPr="008E3F0A">
        <w:rPr>
          <w:bCs/>
          <w:sz w:val="18"/>
          <w:szCs w:val="18"/>
        </w:rPr>
        <w:t>, игр</w:t>
      </w:r>
      <w:r>
        <w:rPr>
          <w:bCs/>
          <w:sz w:val="18"/>
          <w:szCs w:val="18"/>
        </w:rPr>
        <w:t>ах</w:t>
      </w:r>
      <w:r w:rsidRPr="008E3F0A">
        <w:rPr>
          <w:bCs/>
          <w:sz w:val="18"/>
          <w:szCs w:val="18"/>
        </w:rPr>
        <w:t xml:space="preserve">, </w:t>
      </w:r>
      <w:r w:rsidRPr="008E3F0A">
        <w:rPr>
          <w:rFonts w:eastAsia="Calibri"/>
          <w:iCs/>
          <w:sz w:val="18"/>
          <w:szCs w:val="18"/>
        </w:rPr>
        <w:t>программ</w:t>
      </w:r>
      <w:r>
        <w:rPr>
          <w:rFonts w:eastAsia="Calibri"/>
          <w:iCs/>
          <w:sz w:val="18"/>
          <w:szCs w:val="18"/>
        </w:rPr>
        <w:t>ах</w:t>
      </w:r>
      <w:r w:rsidRPr="008E3F0A">
        <w:rPr>
          <w:rFonts w:eastAsia="Calibri"/>
          <w:iCs/>
          <w:sz w:val="18"/>
          <w:szCs w:val="18"/>
        </w:rPr>
        <w:t xml:space="preserve"> предоставления скидок/бонусов, программ</w:t>
      </w:r>
      <w:r>
        <w:rPr>
          <w:rFonts w:eastAsia="Calibri"/>
          <w:iCs/>
          <w:sz w:val="18"/>
          <w:szCs w:val="18"/>
        </w:rPr>
        <w:t>ах</w:t>
      </w:r>
      <w:r w:rsidRPr="008E3F0A">
        <w:rPr>
          <w:rFonts w:eastAsia="Calibri"/>
          <w:iCs/>
          <w:sz w:val="18"/>
          <w:szCs w:val="18"/>
        </w:rPr>
        <w:t xml:space="preserve"> лояльности </w:t>
      </w:r>
      <w:r>
        <w:rPr>
          <w:rFonts w:eastAsia="Calibri"/>
          <w:iCs/>
          <w:sz w:val="18"/>
          <w:szCs w:val="18"/>
        </w:rPr>
        <w:t xml:space="preserve">и т.п., информирования </w:t>
      </w:r>
      <w:r>
        <w:rPr>
          <w:bCs/>
          <w:sz w:val="18"/>
          <w:szCs w:val="18"/>
        </w:rPr>
        <w:t>о специальных предложениях Банка, о возможности предоставления Банком продуктов кредитного характера, о рекламных акциях, предложениях партнеров Банка и т.п.</w:t>
      </w:r>
    </w:p>
    <w:p w:rsidR="00DB2BFE" w:rsidRDefault="00DB2BFE" w:rsidP="00DB45CE">
      <w:pPr>
        <w:pStyle w:val="Default"/>
        <w:spacing w:line="180" w:lineRule="exact"/>
        <w:ind w:firstLine="708"/>
        <w:jc w:val="both"/>
        <w:rPr>
          <w:bCs/>
          <w:sz w:val="18"/>
          <w:szCs w:val="18"/>
        </w:rPr>
      </w:pPr>
    </w:p>
    <w:p w:rsidR="00FC4AB9" w:rsidRPr="008C3DF5" w:rsidRDefault="00FC4AB9" w:rsidP="00DB45CE">
      <w:pPr>
        <w:pStyle w:val="Default"/>
        <w:spacing w:line="180" w:lineRule="exact"/>
        <w:ind w:firstLine="708"/>
        <w:jc w:val="both"/>
        <w:rPr>
          <w:sz w:val="18"/>
          <w:szCs w:val="18"/>
        </w:rPr>
      </w:pPr>
      <w:r w:rsidRPr="008C3DF5">
        <w:rPr>
          <w:bCs/>
          <w:sz w:val="18"/>
          <w:szCs w:val="18"/>
        </w:rPr>
        <w:t>Подтверждаю, что до подписани</w:t>
      </w:r>
      <w:r w:rsidR="00CC5291">
        <w:rPr>
          <w:bCs/>
          <w:sz w:val="18"/>
          <w:szCs w:val="18"/>
        </w:rPr>
        <w:t>я</w:t>
      </w:r>
      <w:r w:rsidRPr="008C3DF5">
        <w:rPr>
          <w:bCs/>
          <w:sz w:val="18"/>
          <w:szCs w:val="18"/>
        </w:rPr>
        <w:t xml:space="preserve"> настоящ</w:t>
      </w:r>
      <w:r w:rsidR="00CC5291">
        <w:rPr>
          <w:bCs/>
          <w:sz w:val="18"/>
          <w:szCs w:val="18"/>
        </w:rPr>
        <w:t>его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я</w:t>
      </w:r>
      <w:r w:rsidRPr="008C3DF5">
        <w:rPr>
          <w:bCs/>
          <w:sz w:val="18"/>
          <w:szCs w:val="18"/>
        </w:rPr>
        <w:t xml:space="preserve"> ЗАО Банк ВТБ (Беларусь) мне</w:t>
      </w:r>
      <w:r w:rsidRPr="008C3DF5">
        <w:rPr>
          <w:sz w:val="18"/>
          <w:szCs w:val="18"/>
        </w:rPr>
        <w:t xml:space="preserve"> полностью и понятно разъяснил</w:t>
      </w:r>
      <w:r w:rsidR="00D90092" w:rsidRPr="008C3DF5">
        <w:rPr>
          <w:sz w:val="18"/>
          <w:szCs w:val="18"/>
        </w:rPr>
        <w:t>о</w:t>
      </w:r>
      <w:r w:rsidRPr="008C3DF5">
        <w:rPr>
          <w:sz w:val="18"/>
          <w:szCs w:val="18"/>
        </w:rPr>
        <w:t xml:space="preserve"> всю вышеуказанную информацию относительно обработки моих персональных данных, мои права, связанные с обработкой персональных данных, механизм реализации таких прав, а также последствия дачи согласия мною как субъекта персональных данных, отказа в даче такого согласия, последствия отзыва согласия. Я также предупрежден о рисках, связанных с трансграничной передачей моих персональных данных, связанных с невозможностью обеспечения надлежащего уровня защиты персональных данных в иностранных государствах и не возражаю против такой трансграничной передачи с учетом сопутствующих ей рисков.</w:t>
      </w:r>
    </w:p>
    <w:p w:rsidR="00FC4AB9" w:rsidRPr="008C3DF5" w:rsidRDefault="00641447" w:rsidP="00641447">
      <w:pPr>
        <w:pStyle w:val="Defaul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>_____________________________________________________________________________</w:t>
      </w:r>
      <w:r w:rsidR="00693681">
        <w:rPr>
          <w:sz w:val="18"/>
          <w:szCs w:val="18"/>
        </w:rPr>
        <w:t>_____________________________________________</w:t>
      </w:r>
    </w:p>
    <w:p w:rsidR="00FC4AB9" w:rsidRPr="008C3DF5" w:rsidRDefault="00FC4AB9" w:rsidP="00FC4AB9">
      <w:pPr>
        <w:pStyle w:val="Default"/>
        <w:jc w:val="center"/>
        <w:rPr>
          <w:sz w:val="18"/>
          <w:szCs w:val="18"/>
        </w:rPr>
      </w:pPr>
      <w:r w:rsidRPr="008C3DF5">
        <w:rPr>
          <w:sz w:val="18"/>
          <w:szCs w:val="18"/>
        </w:rPr>
        <w:t xml:space="preserve">(Ф.И.О. полностью, подпись) </w:t>
      </w:r>
    </w:p>
    <w:p w:rsidR="00E94017" w:rsidRDefault="00E94017" w:rsidP="00E94017">
      <w:pPr>
        <w:pStyle w:val="Default"/>
        <w:spacing w:line="180" w:lineRule="exact"/>
        <w:jc w:val="both"/>
        <w:rPr>
          <w:bCs/>
          <w:sz w:val="18"/>
          <w:szCs w:val="18"/>
        </w:rPr>
      </w:pPr>
    </w:p>
    <w:p w:rsidR="00641447" w:rsidRPr="008C3DF5" w:rsidRDefault="00641447" w:rsidP="006B33EA">
      <w:pPr>
        <w:pStyle w:val="Default"/>
        <w:spacing w:line="200" w:lineRule="exact"/>
        <w:jc w:val="both"/>
        <w:rPr>
          <w:bCs/>
          <w:sz w:val="18"/>
          <w:szCs w:val="18"/>
        </w:rPr>
      </w:pPr>
      <w:r w:rsidRPr="008C3DF5">
        <w:rPr>
          <w:bCs/>
          <w:sz w:val="18"/>
          <w:szCs w:val="18"/>
        </w:rPr>
        <w:t>Даю согласие (разрешаю) Закрытому акционерному обществу Банк ВТБ (Беларусь) на обработку моих персональных данных на условиях, указанных  в настоящ</w:t>
      </w:r>
      <w:r w:rsidR="00CC5291">
        <w:rPr>
          <w:bCs/>
          <w:sz w:val="18"/>
          <w:szCs w:val="18"/>
        </w:rPr>
        <w:t>ем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и</w:t>
      </w:r>
      <w:r w:rsidRPr="008C3DF5">
        <w:rPr>
          <w:bCs/>
          <w:sz w:val="18"/>
          <w:szCs w:val="18"/>
        </w:rPr>
        <w:t>.</w:t>
      </w:r>
    </w:p>
    <w:p w:rsidR="00641447" w:rsidRPr="008C3DF5" w:rsidRDefault="00FC4AB9" w:rsidP="006B33EA">
      <w:pPr>
        <w:pStyle w:val="Default"/>
        <w:spacing w:line="200" w:lineRule="exact"/>
        <w:jc w:val="both"/>
        <w:rPr>
          <w:sz w:val="18"/>
          <w:szCs w:val="18"/>
        </w:rPr>
      </w:pPr>
      <w:r w:rsidRPr="008C3DF5">
        <w:rPr>
          <w:bCs/>
          <w:sz w:val="18"/>
          <w:szCs w:val="18"/>
        </w:rPr>
        <w:t>Подписывая настоящ</w:t>
      </w:r>
      <w:r w:rsidR="00CC5291">
        <w:rPr>
          <w:bCs/>
          <w:sz w:val="18"/>
          <w:szCs w:val="18"/>
        </w:rPr>
        <w:t>е</w:t>
      </w:r>
      <w:r w:rsidR="00626C92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на обработку моих персональных данных, я подтверждаю, что согласи</w:t>
      </w:r>
      <w:r w:rsidR="00CC5291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да</w:t>
      </w:r>
      <w:r w:rsidR="00CC5291">
        <w:rPr>
          <w:bCs/>
          <w:sz w:val="18"/>
          <w:szCs w:val="18"/>
        </w:rPr>
        <w:t>ё</w:t>
      </w:r>
      <w:r w:rsidRPr="008C3DF5">
        <w:rPr>
          <w:bCs/>
          <w:sz w:val="18"/>
          <w:szCs w:val="18"/>
        </w:rPr>
        <w:t>тся мною лично, свободно, добровольно и осознанно.</w:t>
      </w:r>
      <w:r w:rsidR="00641447" w:rsidRPr="008C3DF5">
        <w:rPr>
          <w:sz w:val="18"/>
          <w:szCs w:val="18"/>
        </w:rPr>
        <w:t xml:space="preserve"> _____________________________________________________________________________</w:t>
      </w:r>
    </w:p>
    <w:p w:rsidR="008E3F0A" w:rsidRPr="008C3DF5" w:rsidRDefault="008E3F0A" w:rsidP="008E3F0A">
      <w:pPr>
        <w:pStyle w:val="Defaul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_____________________________________________</w:t>
      </w:r>
    </w:p>
    <w:p w:rsidR="00641447" w:rsidRPr="008C3DF5" w:rsidRDefault="008E3F0A" w:rsidP="008E3F0A">
      <w:pPr>
        <w:pStyle w:val="Default"/>
        <w:jc w:val="center"/>
        <w:rPr>
          <w:sz w:val="18"/>
          <w:szCs w:val="18"/>
        </w:rPr>
      </w:pPr>
      <w:r w:rsidRPr="008C3DF5">
        <w:rPr>
          <w:sz w:val="18"/>
          <w:szCs w:val="18"/>
        </w:rPr>
        <w:t xml:space="preserve"> </w:t>
      </w:r>
      <w:r w:rsidR="00641447" w:rsidRPr="008C3DF5">
        <w:rPr>
          <w:sz w:val="18"/>
          <w:szCs w:val="18"/>
        </w:rPr>
        <w:t xml:space="preserve">(Ф.И.О. полностью, подпись) </w:t>
      </w:r>
    </w:p>
    <w:p w:rsidR="00FC4AB9" w:rsidRPr="008C3DF5" w:rsidRDefault="00FC4AB9" w:rsidP="00641447">
      <w:pPr>
        <w:pStyle w:val="Default"/>
        <w:jc w:val="both"/>
        <w:rPr>
          <w:sz w:val="18"/>
          <w:szCs w:val="18"/>
        </w:rPr>
      </w:pPr>
    </w:p>
    <w:sectPr w:rsidR="00FC4AB9" w:rsidRPr="008C3DF5" w:rsidSect="006B33EA">
      <w:pgSz w:w="11906" w:h="16838"/>
      <w:pgMar w:top="284" w:right="340" w:bottom="397" w:left="42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00F4AF" w15:done="0"/>
  <w15:commentEx w15:paraId="5FB79252" w15:done="0"/>
  <w15:commentEx w15:paraId="20754F33" w15:done="0"/>
  <w15:commentEx w15:paraId="4F6C1139" w15:done="0"/>
  <w15:commentEx w15:paraId="7FDD8C4C" w15:done="0"/>
  <w15:commentEx w15:paraId="715C4295" w15:done="0"/>
  <w15:commentEx w15:paraId="7B733B72" w15:done="0"/>
  <w15:commentEx w15:paraId="0EBC8538" w15:done="0"/>
  <w15:commentEx w15:paraId="714F72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nchik">
    <w15:presenceInfo w15:providerId="None" w15:userId="mironch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B"/>
    <w:rsid w:val="00016C50"/>
    <w:rsid w:val="00075B0B"/>
    <w:rsid w:val="000769CC"/>
    <w:rsid w:val="00093F76"/>
    <w:rsid w:val="000C26E9"/>
    <w:rsid w:val="00182475"/>
    <w:rsid w:val="00191556"/>
    <w:rsid w:val="00192DA6"/>
    <w:rsid w:val="00195EBC"/>
    <w:rsid w:val="0019666A"/>
    <w:rsid w:val="001C48EC"/>
    <w:rsid w:val="001E50EC"/>
    <w:rsid w:val="0025186B"/>
    <w:rsid w:val="00256A5D"/>
    <w:rsid w:val="002658D0"/>
    <w:rsid w:val="00276B42"/>
    <w:rsid w:val="00313ABF"/>
    <w:rsid w:val="0034186A"/>
    <w:rsid w:val="00364E64"/>
    <w:rsid w:val="00395933"/>
    <w:rsid w:val="003E0F0D"/>
    <w:rsid w:val="0042760D"/>
    <w:rsid w:val="0043014F"/>
    <w:rsid w:val="004C7B76"/>
    <w:rsid w:val="004D3F10"/>
    <w:rsid w:val="004E35C2"/>
    <w:rsid w:val="0050224B"/>
    <w:rsid w:val="005147BC"/>
    <w:rsid w:val="0055096E"/>
    <w:rsid w:val="00561CD9"/>
    <w:rsid w:val="005636C4"/>
    <w:rsid w:val="00565018"/>
    <w:rsid w:val="005A5A5D"/>
    <w:rsid w:val="005C4351"/>
    <w:rsid w:val="005F3D09"/>
    <w:rsid w:val="00602C1B"/>
    <w:rsid w:val="0062138B"/>
    <w:rsid w:val="00626C92"/>
    <w:rsid w:val="00641447"/>
    <w:rsid w:val="0064787F"/>
    <w:rsid w:val="00657A71"/>
    <w:rsid w:val="006743F6"/>
    <w:rsid w:val="00693681"/>
    <w:rsid w:val="006B33EA"/>
    <w:rsid w:val="006B6593"/>
    <w:rsid w:val="007006FB"/>
    <w:rsid w:val="007178FB"/>
    <w:rsid w:val="00725169"/>
    <w:rsid w:val="0073400C"/>
    <w:rsid w:val="00747D74"/>
    <w:rsid w:val="00757FD5"/>
    <w:rsid w:val="007960A9"/>
    <w:rsid w:val="007C3CA9"/>
    <w:rsid w:val="00810A54"/>
    <w:rsid w:val="00821EEA"/>
    <w:rsid w:val="008700CC"/>
    <w:rsid w:val="00877A75"/>
    <w:rsid w:val="0089036E"/>
    <w:rsid w:val="008C11E6"/>
    <w:rsid w:val="008C3DF5"/>
    <w:rsid w:val="008D639F"/>
    <w:rsid w:val="008E0F6D"/>
    <w:rsid w:val="008E3F0A"/>
    <w:rsid w:val="009012CB"/>
    <w:rsid w:val="00973C7F"/>
    <w:rsid w:val="009755BD"/>
    <w:rsid w:val="00985392"/>
    <w:rsid w:val="00993829"/>
    <w:rsid w:val="009B035B"/>
    <w:rsid w:val="009D59C8"/>
    <w:rsid w:val="009E3E0C"/>
    <w:rsid w:val="00A0111A"/>
    <w:rsid w:val="00A375E3"/>
    <w:rsid w:val="00A46B6C"/>
    <w:rsid w:val="00AA008C"/>
    <w:rsid w:val="00AA71AA"/>
    <w:rsid w:val="00AD2FFE"/>
    <w:rsid w:val="00AE3646"/>
    <w:rsid w:val="00AE665E"/>
    <w:rsid w:val="00AF3FC1"/>
    <w:rsid w:val="00B01357"/>
    <w:rsid w:val="00B21246"/>
    <w:rsid w:val="00B572B0"/>
    <w:rsid w:val="00B72E2B"/>
    <w:rsid w:val="00B77354"/>
    <w:rsid w:val="00BB5158"/>
    <w:rsid w:val="00BE32EA"/>
    <w:rsid w:val="00BE4C63"/>
    <w:rsid w:val="00C17756"/>
    <w:rsid w:val="00C35C2F"/>
    <w:rsid w:val="00C51903"/>
    <w:rsid w:val="00C6169D"/>
    <w:rsid w:val="00C92B70"/>
    <w:rsid w:val="00CA2D05"/>
    <w:rsid w:val="00CA5895"/>
    <w:rsid w:val="00CC5291"/>
    <w:rsid w:val="00CE27FD"/>
    <w:rsid w:val="00CF5656"/>
    <w:rsid w:val="00D07E76"/>
    <w:rsid w:val="00D10560"/>
    <w:rsid w:val="00D1408D"/>
    <w:rsid w:val="00D15474"/>
    <w:rsid w:val="00D15E5E"/>
    <w:rsid w:val="00D30CBB"/>
    <w:rsid w:val="00D658AB"/>
    <w:rsid w:val="00D90092"/>
    <w:rsid w:val="00DA23C6"/>
    <w:rsid w:val="00DA3F19"/>
    <w:rsid w:val="00DB2BFE"/>
    <w:rsid w:val="00DB45CE"/>
    <w:rsid w:val="00DD0F62"/>
    <w:rsid w:val="00E069BF"/>
    <w:rsid w:val="00E14738"/>
    <w:rsid w:val="00E32304"/>
    <w:rsid w:val="00E36412"/>
    <w:rsid w:val="00E45500"/>
    <w:rsid w:val="00E8678D"/>
    <w:rsid w:val="00E94017"/>
    <w:rsid w:val="00E94104"/>
    <w:rsid w:val="00EA03E4"/>
    <w:rsid w:val="00EC33AE"/>
    <w:rsid w:val="00EF1E2D"/>
    <w:rsid w:val="00EF2C74"/>
    <w:rsid w:val="00EF598B"/>
    <w:rsid w:val="00F125CB"/>
    <w:rsid w:val="00F261E3"/>
    <w:rsid w:val="00F30255"/>
    <w:rsid w:val="00F33C0E"/>
    <w:rsid w:val="00F505BE"/>
    <w:rsid w:val="00FA4B94"/>
    <w:rsid w:val="00FC4AB9"/>
    <w:rsid w:val="00FC7C77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94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4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41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4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41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E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14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94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4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41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4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41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E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1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tb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DB06780E322585D0DEB3BA30FA6DE32FDAC7850169614CA1ECEE9CF045BE3EEA5FA2CA2937723BA32B53EC80FF0C07AD07x0r4J" TargetMode="External"/><Relationship Id="rId11" Type="http://schemas.openxmlformats.org/officeDocument/2006/relationships/hyperlink" Target="consultantplus://offline/ref=33F543DB17B1315BF34A7FA34388D95784542A9A229F9B0287675469F687029F8B788B22C31C6F2CCC168B8CAAA2F9062DB3D9054FBEA6387D7DA0CBCCa8yBJ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5BCD8216B61D687C4D5C4D5CBF2CAD605F4153BA4D14CA58A04D03803DC61FCB9E69DDD600202349DD71996ED3D37E088B689B5CFE7571226C11538B29t7v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D8216B61D687C4D5C4D5CBF2CAD605F4153BA4D14C55AAC4307803DC61FCB9E69DDD600202349DD71996FD3D27E088B689B5CFE7571226C11538B29t7vDJ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5EC0-3107-446E-A23F-3622FFB8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Сергей Владимирович</dc:creator>
  <cp:lastModifiedBy>matushkin</cp:lastModifiedBy>
  <cp:revision>5</cp:revision>
  <dcterms:created xsi:type="dcterms:W3CDTF">2022-05-16T13:09:00Z</dcterms:created>
  <dcterms:modified xsi:type="dcterms:W3CDTF">2022-05-19T12:46:00Z</dcterms:modified>
</cp:coreProperties>
</file>